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2567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温州医科大学附属第二医院</w:t>
      </w:r>
    </w:p>
    <w:p w14:paraId="4327B99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000000" w:themeColor="text1"/>
          <w:spacing w:val="0"/>
          <w:sz w:val="28"/>
          <w:szCs w:val="28"/>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自行采购</w:t>
      </w:r>
      <w:r>
        <w:rPr>
          <w:rFonts w:hint="eastAsia" w:ascii="宋体" w:hAnsi="宋体" w:eastAsia="宋体" w:cs="宋体"/>
          <w:b/>
          <w:bCs/>
          <w:i w:val="0"/>
          <w:iCs w:val="0"/>
          <w:caps w:val="0"/>
          <w:color w:val="000000" w:themeColor="text1"/>
          <w:spacing w:val="0"/>
          <w:sz w:val="28"/>
          <w:szCs w:val="28"/>
          <w:shd w:val="clear" w:fill="FFFFFF"/>
          <w:lang w:val="en-US" w:eastAsia="zh"/>
          <w14:textFill>
            <w14:solidFill>
              <w14:schemeClr w14:val="tx1"/>
            </w14:solidFill>
          </w14:textFill>
          <w:woUserID w:val="1"/>
        </w:rPr>
        <w:t>响应</w:t>
      </w:r>
      <w:r>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文件</w:t>
      </w:r>
      <w:r>
        <w:rPr>
          <w:rFonts w:hint="eastAsia" w:ascii="宋体" w:hAnsi="宋体" w:eastAsia="宋体" w:cs="宋体"/>
          <w:b/>
          <w:bCs/>
          <w:i w:val="0"/>
          <w:iCs w:val="0"/>
          <w:caps w:val="0"/>
          <w:color w:val="000000" w:themeColor="text1"/>
          <w:spacing w:val="0"/>
          <w:sz w:val="28"/>
          <w:szCs w:val="28"/>
          <w:shd w:val="clear" w:fill="FFFFFF"/>
          <w14:textFill>
            <w14:solidFill>
              <w14:schemeClr w14:val="tx1"/>
            </w14:solidFill>
          </w14:textFill>
        </w:rPr>
        <w:t>编制要求</w:t>
      </w:r>
    </w:p>
    <w:p w14:paraId="2507081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aps w:val="0"/>
          <w:color w:val="000000" w:themeColor="text1"/>
          <w:spacing w:val="0"/>
          <w:sz w:val="28"/>
          <w:szCs w:val="28"/>
          <w:shd w:val="clear" w:fill="FFFFFF"/>
          <w14:textFill>
            <w14:solidFill>
              <w14:schemeClr w14:val="tx1"/>
            </w14:solidFill>
          </w14:textFill>
        </w:rPr>
      </w:pPr>
    </w:p>
    <w:p w14:paraId="49E47B97">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技术响应文件</w:t>
      </w:r>
    </w:p>
    <w:p w14:paraId="2E71A01F">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shd w:val="clear" w:fill="FFFFFF"/>
          <w14:textFill>
            <w14:solidFill>
              <w14:schemeClr w14:val="tx1"/>
            </w14:solidFill>
          </w14:textFill>
        </w:rPr>
        <w:t>（一式贰份，请在文件封面备注项目编号、项目名称、公司联系人、联系方式）</w:t>
      </w:r>
    </w:p>
    <w:p w14:paraId="5DDF6DB7">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1、目录</w:t>
      </w:r>
    </w:p>
    <w:p w14:paraId="4022F8C3">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2、响应人代表人授权委托书【原件】（格式参照附件1）</w:t>
      </w:r>
    </w:p>
    <w:p w14:paraId="3979F173">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3、响应人法定代表人的身份证【复印件】</w:t>
      </w:r>
    </w:p>
    <w:p w14:paraId="3235273A">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4、被授权人的身份证【复印件】</w:t>
      </w:r>
    </w:p>
    <w:p w14:paraId="70309D86">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5、响应人的营业执照【复印件】，若响应人不是货物制造商，还需提供货物制造商的营业执照【复印件】</w:t>
      </w:r>
    </w:p>
    <w:p w14:paraId="4B4D8024">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、货物制造商对响应人的各级授权书，应当载明授权销售的品种、地域、期限，进口产品英文授权需附中文翻译件【复印件】</w:t>
      </w:r>
    </w:p>
    <w:p w14:paraId="1B6D81D4">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、响应产品一览表（格式参照附件2）</w:t>
      </w:r>
    </w:p>
    <w:p w14:paraId="5D91BB51">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、响应产品技术参数</w:t>
      </w:r>
    </w:p>
    <w:p w14:paraId="62EA59A3">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9</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、设备配置清单</w:t>
      </w:r>
    </w:p>
    <w:p w14:paraId="070F37C2">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、消耗品和易耗品价格</w:t>
      </w:r>
    </w:p>
    <w:p w14:paraId="259DF1B0">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1</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、售后服务承诺书【原件】</w:t>
      </w:r>
    </w:p>
    <w:p w14:paraId="1D018C23">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、业绩证明或相关价格依据（如其他单位的销售合同或者发票【复印件】）</w:t>
      </w:r>
    </w:p>
    <w:p w14:paraId="34CA578C">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13</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、响应人建议的安装、调试、验收方法或方案</w:t>
      </w:r>
    </w:p>
    <w:p w14:paraId="49EE06CB">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14</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、技术服务、技术培训的内容和措施</w:t>
      </w:r>
    </w:p>
    <w:p w14:paraId="692D6C08">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15</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、项目实施人员一览表</w:t>
      </w:r>
    </w:p>
    <w:p w14:paraId="6783F1BB">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16</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、维修能力</w:t>
      </w:r>
    </w:p>
    <w:p w14:paraId="513824BD">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17</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、响应机型的样本或彩页和原厂技术参数（需响应产品制造商或国内总代理或制造商在国内办事处盖章）</w:t>
      </w:r>
    </w:p>
    <w:p w14:paraId="01C6EFB8">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30" w:beforeAutospacing="0" w:after="0" w:afterAutospacing="0" w:line="360" w:lineRule="auto"/>
        <w:ind w:right="0" w:rightChars="0"/>
        <w:textAlignment w:val="auto"/>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18、</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响应人认为需要提供的其他文件</w:t>
      </w:r>
    </w:p>
    <w:p w14:paraId="67DC1514">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商务报价响应文件</w:t>
      </w:r>
    </w:p>
    <w:p w14:paraId="48907FE0">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shd w:val="clear" w:fill="FFFFFF"/>
          <w14:textFill>
            <w14:solidFill>
              <w14:schemeClr w14:val="tx1"/>
            </w14:solidFill>
          </w14:textFill>
        </w:rPr>
        <w:t>（壹份，密封，请在文件封面备注项目编号、项目名称、公司联系人、联系方式）</w:t>
      </w:r>
    </w:p>
    <w:p w14:paraId="25CDEACE">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1、报价一览表</w:t>
      </w:r>
    </w:p>
    <w:p w14:paraId="6082047B">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2、报价分项明细表</w:t>
      </w:r>
    </w:p>
    <w:p w14:paraId="6897FE44">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3、响应人针对报价需要说明的其他文件和说明（如有）</w:t>
      </w:r>
    </w:p>
    <w:p w14:paraId="3BE1BBC0">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pPr>
    </w:p>
    <w:p w14:paraId="48ACF28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pPr>
    </w:p>
    <w:p w14:paraId="4458FB6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pPr>
    </w:p>
    <w:p w14:paraId="61C5ABF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pPr>
    </w:p>
    <w:p w14:paraId="4A74E82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pPr>
    </w:p>
    <w:p w14:paraId="141B9A2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温州医科大学附属第二医院</w:t>
      </w:r>
    </w:p>
    <w:p w14:paraId="232C0A9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信创电脑技术要求</w:t>
      </w:r>
    </w:p>
    <w:p w14:paraId="73F50996">
      <w:pPr>
        <w:pStyle w:val="3"/>
        <w:widowControl/>
        <w:numPr>
          <w:numId w:val="0"/>
        </w:numPr>
        <w:ind w:leftChars="0"/>
        <w:rPr>
          <w:rFonts w:hint="default" w:ascii="Times New Roman" w:hAnsi="Times New Roman" w:eastAsia="宋体" w:cs="Times New Roman"/>
          <w:b/>
          <w:bCs/>
          <w:kern w:val="2"/>
          <w:sz w:val="28"/>
          <w:szCs w:val="28"/>
        </w:rPr>
      </w:pPr>
      <w:bookmarkStart w:id="0" w:name="_Toc1960155702"/>
      <w:r>
        <w:rPr>
          <w:rFonts w:hint="eastAsia" w:ascii="宋体" w:hAnsi="宋体" w:cs="宋体"/>
          <w:b/>
          <w:bCs/>
          <w:kern w:val="2"/>
          <w:sz w:val="28"/>
          <w:szCs w:val="28"/>
          <w:lang w:val="en-US" w:eastAsia="zh-CN"/>
        </w:rPr>
        <w:t>一．</w:t>
      </w:r>
      <w:r>
        <w:rPr>
          <w:rFonts w:hint="eastAsia" w:ascii="宋体" w:hAnsi="宋体" w:eastAsia="宋体" w:cs="宋体"/>
          <w:b/>
          <w:bCs/>
          <w:kern w:val="2"/>
          <w:sz w:val="28"/>
          <w:szCs w:val="28"/>
        </w:rPr>
        <w:t>汇总一览表</w:t>
      </w:r>
      <w:bookmarkEnd w:id="0"/>
    </w:p>
    <w:tbl>
      <w:tblPr>
        <w:tblStyle w:val="6"/>
        <w:tblW w:w="49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248"/>
        <w:gridCol w:w="3218"/>
        <w:gridCol w:w="746"/>
        <w:gridCol w:w="600"/>
        <w:gridCol w:w="844"/>
        <w:gridCol w:w="1245"/>
        <w:gridCol w:w="945"/>
      </w:tblGrid>
      <w:tr w14:paraId="2D422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248" w:type="dxa"/>
            <w:tcBorders>
              <w:top w:val="single" w:color="000000" w:sz="4" w:space="0"/>
              <w:left w:val="single" w:color="000000" w:sz="4" w:space="0"/>
              <w:bottom w:val="single" w:color="000000" w:sz="4" w:space="0"/>
              <w:right w:val="single" w:color="000000" w:sz="4" w:space="0"/>
            </w:tcBorders>
            <w:shd w:val="clear"/>
            <w:vAlign w:val="center"/>
          </w:tcPr>
          <w:p w14:paraId="627026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2"/>
                <w:sz w:val="28"/>
                <w:szCs w:val="28"/>
                <w:bdr w:val="none" w:color="auto" w:sz="0" w:space="0"/>
              </w:rPr>
            </w:pPr>
            <w:r>
              <w:rPr>
                <w:rFonts w:hint="eastAsia" w:ascii="宋体" w:hAnsi="宋体" w:eastAsia="宋体" w:cs="宋体"/>
                <w:b/>
                <w:bCs/>
                <w:color w:val="000000"/>
                <w:kern w:val="0"/>
                <w:sz w:val="28"/>
                <w:szCs w:val="28"/>
                <w:bdr w:val="none" w:color="auto" w:sz="0" w:space="0"/>
                <w:lang w:val="en-US" w:eastAsia="zh-CN" w:bidi="ar"/>
              </w:rPr>
              <w:t>名称</w:t>
            </w:r>
          </w:p>
        </w:tc>
        <w:tc>
          <w:tcPr>
            <w:tcW w:w="3218" w:type="dxa"/>
            <w:tcBorders>
              <w:top w:val="single" w:color="000000" w:sz="4" w:space="0"/>
              <w:left w:val="nil"/>
              <w:bottom w:val="single" w:color="000000" w:sz="4" w:space="0"/>
              <w:right w:val="single" w:color="000000" w:sz="4" w:space="0"/>
            </w:tcBorders>
            <w:shd w:val="clear"/>
            <w:vAlign w:val="center"/>
          </w:tcPr>
          <w:p w14:paraId="3010E1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2"/>
                <w:sz w:val="28"/>
                <w:szCs w:val="28"/>
                <w:bdr w:val="none" w:color="auto" w:sz="0" w:space="0"/>
              </w:rPr>
            </w:pPr>
            <w:r>
              <w:rPr>
                <w:rFonts w:hint="eastAsia" w:ascii="宋体" w:hAnsi="宋体" w:eastAsia="宋体" w:cs="宋体"/>
                <w:b/>
                <w:bCs/>
                <w:color w:val="000000"/>
                <w:kern w:val="0"/>
                <w:sz w:val="28"/>
                <w:szCs w:val="28"/>
                <w:bdr w:val="none" w:color="auto" w:sz="0" w:space="0"/>
                <w:lang w:val="en-US" w:eastAsia="zh-CN" w:bidi="ar"/>
              </w:rPr>
              <w:t>技术规格要求</w:t>
            </w:r>
          </w:p>
        </w:tc>
        <w:tc>
          <w:tcPr>
            <w:tcW w:w="746" w:type="dxa"/>
            <w:tcBorders>
              <w:top w:val="single" w:color="000000" w:sz="4" w:space="0"/>
              <w:left w:val="nil"/>
              <w:bottom w:val="single" w:color="000000" w:sz="4" w:space="0"/>
              <w:right w:val="single" w:color="000000" w:sz="4" w:space="0"/>
            </w:tcBorders>
            <w:shd w:val="clear"/>
            <w:vAlign w:val="center"/>
          </w:tcPr>
          <w:p w14:paraId="695B5A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2"/>
                <w:sz w:val="28"/>
                <w:szCs w:val="28"/>
                <w:bdr w:val="none" w:color="auto" w:sz="0" w:space="0"/>
              </w:rPr>
            </w:pPr>
            <w:r>
              <w:rPr>
                <w:rFonts w:hint="eastAsia" w:ascii="宋体" w:hAnsi="宋体" w:eastAsia="宋体" w:cs="宋体"/>
                <w:b/>
                <w:bCs/>
                <w:color w:val="000000"/>
                <w:kern w:val="0"/>
                <w:sz w:val="28"/>
                <w:szCs w:val="28"/>
                <w:bdr w:val="none" w:color="auto" w:sz="0" w:space="0"/>
                <w:lang w:val="en-US" w:eastAsia="zh-CN" w:bidi="ar"/>
              </w:rPr>
              <w:t>数量</w:t>
            </w:r>
          </w:p>
        </w:tc>
        <w:tc>
          <w:tcPr>
            <w:tcW w:w="600" w:type="dxa"/>
            <w:tcBorders>
              <w:top w:val="single" w:color="000000" w:sz="4" w:space="0"/>
              <w:left w:val="nil"/>
              <w:bottom w:val="single" w:color="000000" w:sz="4" w:space="0"/>
              <w:right w:val="single" w:color="000000" w:sz="4" w:space="0"/>
            </w:tcBorders>
            <w:shd w:val="clear"/>
            <w:vAlign w:val="center"/>
          </w:tcPr>
          <w:p w14:paraId="383CA9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2"/>
                <w:sz w:val="28"/>
                <w:szCs w:val="28"/>
                <w:bdr w:val="none" w:color="auto" w:sz="0" w:space="0"/>
              </w:rPr>
            </w:pPr>
            <w:r>
              <w:rPr>
                <w:rFonts w:hint="eastAsia" w:ascii="宋体" w:hAnsi="宋体" w:eastAsia="宋体" w:cs="宋体"/>
                <w:b/>
                <w:bCs/>
                <w:color w:val="000000"/>
                <w:kern w:val="0"/>
                <w:sz w:val="28"/>
                <w:szCs w:val="28"/>
                <w:bdr w:val="none" w:color="auto" w:sz="0" w:space="0"/>
                <w:lang w:val="en-US" w:eastAsia="zh-CN" w:bidi="ar"/>
              </w:rPr>
              <w:t>单位</w:t>
            </w:r>
          </w:p>
        </w:tc>
        <w:tc>
          <w:tcPr>
            <w:tcW w:w="844" w:type="dxa"/>
            <w:tcBorders>
              <w:top w:val="single" w:color="000000" w:sz="4" w:space="0"/>
              <w:left w:val="nil"/>
              <w:bottom w:val="single" w:color="000000" w:sz="4" w:space="0"/>
              <w:right w:val="single" w:color="000000" w:sz="4" w:space="0"/>
            </w:tcBorders>
            <w:shd w:val="clear"/>
            <w:vAlign w:val="center"/>
          </w:tcPr>
          <w:p w14:paraId="578CFB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2"/>
                <w:sz w:val="28"/>
                <w:szCs w:val="28"/>
                <w:bdr w:val="none" w:color="auto" w:sz="0" w:space="0"/>
              </w:rPr>
            </w:pPr>
            <w:r>
              <w:rPr>
                <w:rFonts w:hint="eastAsia" w:ascii="宋体" w:hAnsi="宋体" w:eastAsia="宋体" w:cs="宋体"/>
                <w:b/>
                <w:bCs/>
                <w:color w:val="000000"/>
                <w:kern w:val="0"/>
                <w:sz w:val="28"/>
                <w:szCs w:val="28"/>
                <w:bdr w:val="none" w:color="auto" w:sz="0" w:space="0"/>
                <w:lang w:val="en-US" w:eastAsia="zh-CN" w:bidi="ar"/>
              </w:rPr>
              <w:t>限价（元）</w:t>
            </w:r>
          </w:p>
        </w:tc>
        <w:tc>
          <w:tcPr>
            <w:tcW w:w="1245" w:type="dxa"/>
            <w:tcBorders>
              <w:top w:val="single" w:color="000000" w:sz="4" w:space="0"/>
              <w:left w:val="nil"/>
              <w:bottom w:val="single" w:color="000000" w:sz="4" w:space="0"/>
              <w:right w:val="single" w:color="000000" w:sz="4" w:space="0"/>
            </w:tcBorders>
            <w:shd w:val="clear"/>
            <w:vAlign w:val="center"/>
          </w:tcPr>
          <w:p w14:paraId="248E61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2"/>
                <w:sz w:val="28"/>
                <w:szCs w:val="28"/>
                <w:bdr w:val="none" w:color="auto" w:sz="0" w:space="0"/>
              </w:rPr>
            </w:pPr>
            <w:r>
              <w:rPr>
                <w:rFonts w:hint="eastAsia" w:ascii="宋体" w:hAnsi="宋体" w:eastAsia="宋体" w:cs="宋体"/>
                <w:b/>
                <w:bCs/>
                <w:color w:val="000000"/>
                <w:kern w:val="0"/>
                <w:sz w:val="28"/>
                <w:szCs w:val="28"/>
                <w:bdr w:val="none" w:color="auto" w:sz="0" w:space="0"/>
                <w:lang w:val="en-US" w:eastAsia="zh-CN" w:bidi="ar"/>
              </w:rPr>
              <w:t>交货时间</w:t>
            </w:r>
          </w:p>
        </w:tc>
        <w:tc>
          <w:tcPr>
            <w:tcW w:w="945" w:type="dxa"/>
            <w:tcBorders>
              <w:top w:val="single" w:color="000000" w:sz="4" w:space="0"/>
              <w:left w:val="nil"/>
              <w:bottom w:val="single" w:color="000000" w:sz="4" w:space="0"/>
              <w:right w:val="single" w:color="000000" w:sz="4" w:space="0"/>
            </w:tcBorders>
            <w:shd w:val="clear"/>
            <w:vAlign w:val="center"/>
          </w:tcPr>
          <w:p w14:paraId="36A12A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2"/>
                <w:sz w:val="28"/>
                <w:szCs w:val="28"/>
                <w:bdr w:val="none" w:color="auto" w:sz="0" w:space="0"/>
              </w:rPr>
            </w:pPr>
            <w:r>
              <w:rPr>
                <w:rFonts w:hint="eastAsia" w:ascii="宋体" w:hAnsi="宋体" w:eastAsia="宋体" w:cs="宋体"/>
                <w:b/>
                <w:bCs/>
                <w:color w:val="000000"/>
                <w:kern w:val="0"/>
                <w:sz w:val="28"/>
                <w:szCs w:val="28"/>
                <w:bdr w:val="none" w:color="auto" w:sz="0" w:space="0"/>
                <w:lang w:val="en-US" w:eastAsia="zh-CN" w:bidi="ar"/>
              </w:rPr>
              <w:t>交货地点</w:t>
            </w:r>
          </w:p>
        </w:tc>
      </w:tr>
      <w:tr w14:paraId="115F2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248" w:type="dxa"/>
            <w:vMerge w:val="restart"/>
            <w:tcBorders>
              <w:top w:val="nil"/>
              <w:left w:val="single" w:color="000000" w:sz="4" w:space="0"/>
              <w:bottom w:val="single" w:color="000000" w:sz="4" w:space="0"/>
              <w:right w:val="single" w:color="000000" w:sz="4" w:space="0"/>
            </w:tcBorders>
            <w:shd w:val="clear"/>
            <w:vAlign w:val="center"/>
          </w:tcPr>
          <w:p w14:paraId="649871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8"/>
                <w:szCs w:val="28"/>
                <w:bdr w:val="none" w:color="auto" w:sz="0" w:space="0"/>
              </w:rPr>
            </w:pPr>
            <w:r>
              <w:rPr>
                <w:rFonts w:hint="eastAsia" w:ascii="宋体" w:hAnsi="宋体" w:eastAsia="宋体" w:cs="宋体"/>
                <w:color w:val="000000"/>
                <w:kern w:val="0"/>
                <w:sz w:val="28"/>
                <w:szCs w:val="28"/>
                <w:bdr w:val="none" w:color="auto" w:sz="0" w:space="0"/>
                <w:lang w:val="en-US" w:eastAsia="zh-CN" w:bidi="ar"/>
              </w:rPr>
              <w:t>台式电脑主机</w:t>
            </w:r>
          </w:p>
        </w:tc>
        <w:tc>
          <w:tcPr>
            <w:tcW w:w="3218" w:type="dxa"/>
            <w:vMerge w:val="restart"/>
            <w:tcBorders>
              <w:top w:val="nil"/>
              <w:left w:val="nil"/>
              <w:bottom w:val="single" w:color="000000" w:sz="4" w:space="0"/>
              <w:right w:val="single" w:color="000000" w:sz="4" w:space="0"/>
            </w:tcBorders>
            <w:shd w:val="clear"/>
            <w:vAlign w:val="center"/>
          </w:tcPr>
          <w:p w14:paraId="54A5EF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8"/>
                <w:szCs w:val="28"/>
                <w:bdr w:val="none" w:color="auto" w:sz="0" w:space="0"/>
              </w:rPr>
            </w:pPr>
            <w:r>
              <w:rPr>
                <w:rFonts w:hint="eastAsia" w:ascii="宋体" w:hAnsi="宋体" w:eastAsia="宋体" w:cs="宋体"/>
                <w:kern w:val="2"/>
                <w:sz w:val="28"/>
                <w:szCs w:val="28"/>
                <w:bdr w:val="none" w:color="auto" w:sz="0" w:space="0"/>
                <w:lang w:val="en-US" w:eastAsia="zh-CN" w:bidi="ar"/>
              </w:rPr>
              <w:t>海光C86 3G 3350,32GB内存</w:t>
            </w:r>
          </w:p>
        </w:tc>
        <w:tc>
          <w:tcPr>
            <w:tcW w:w="746" w:type="dxa"/>
            <w:vMerge w:val="restart"/>
            <w:tcBorders>
              <w:top w:val="nil"/>
              <w:left w:val="nil"/>
              <w:bottom w:val="single" w:color="000000" w:sz="4" w:space="0"/>
              <w:right w:val="single" w:color="000000" w:sz="4" w:space="0"/>
            </w:tcBorders>
            <w:shd w:val="clear"/>
            <w:vAlign w:val="center"/>
          </w:tcPr>
          <w:p w14:paraId="699581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8"/>
                <w:szCs w:val="28"/>
                <w:bdr w:val="none" w:color="auto" w:sz="0" w:space="0"/>
              </w:rPr>
            </w:pPr>
            <w:r>
              <w:rPr>
                <w:rFonts w:hint="eastAsia" w:ascii="宋体" w:hAnsi="宋体" w:eastAsia="宋体" w:cs="宋体"/>
                <w:color w:val="000000"/>
                <w:kern w:val="2"/>
                <w:sz w:val="28"/>
                <w:szCs w:val="28"/>
                <w:bdr w:val="none" w:color="auto" w:sz="0" w:space="0"/>
                <w:lang w:val="en-US" w:eastAsia="zh-CN" w:bidi="ar"/>
              </w:rPr>
              <w:t>50</w:t>
            </w:r>
          </w:p>
        </w:tc>
        <w:tc>
          <w:tcPr>
            <w:tcW w:w="600" w:type="dxa"/>
            <w:vMerge w:val="restart"/>
            <w:tcBorders>
              <w:top w:val="nil"/>
              <w:left w:val="nil"/>
              <w:bottom w:val="single" w:color="000000" w:sz="4" w:space="0"/>
              <w:right w:val="single" w:color="000000" w:sz="4" w:space="0"/>
            </w:tcBorders>
            <w:shd w:val="clear"/>
            <w:vAlign w:val="center"/>
          </w:tcPr>
          <w:p w14:paraId="37A820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8"/>
                <w:szCs w:val="28"/>
                <w:bdr w:val="none" w:color="auto" w:sz="0" w:space="0"/>
              </w:rPr>
            </w:pPr>
            <w:r>
              <w:rPr>
                <w:rFonts w:hint="eastAsia" w:ascii="宋体" w:hAnsi="宋体" w:eastAsia="宋体" w:cs="宋体"/>
                <w:color w:val="000000"/>
                <w:kern w:val="0"/>
                <w:sz w:val="28"/>
                <w:szCs w:val="28"/>
                <w:bdr w:val="none" w:color="auto" w:sz="0" w:space="0"/>
                <w:lang w:val="en-US" w:eastAsia="zh-CN" w:bidi="ar"/>
              </w:rPr>
              <w:t>台</w:t>
            </w:r>
          </w:p>
        </w:tc>
        <w:tc>
          <w:tcPr>
            <w:tcW w:w="844" w:type="dxa"/>
            <w:vMerge w:val="restart"/>
            <w:tcBorders>
              <w:top w:val="nil"/>
              <w:left w:val="nil"/>
              <w:bottom w:val="single" w:color="000000" w:sz="4" w:space="0"/>
              <w:right w:val="single" w:color="000000" w:sz="4" w:space="0"/>
            </w:tcBorders>
            <w:shd w:val="clear"/>
            <w:vAlign w:val="center"/>
          </w:tcPr>
          <w:p w14:paraId="5EBF24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8"/>
                <w:szCs w:val="28"/>
                <w:bdr w:val="none" w:color="auto" w:sz="0" w:space="0"/>
              </w:rPr>
            </w:pPr>
            <w:r>
              <w:rPr>
                <w:rFonts w:hint="eastAsia" w:ascii="宋体" w:hAnsi="宋体" w:eastAsia="宋体" w:cs="宋体"/>
                <w:color w:val="000000"/>
                <w:kern w:val="2"/>
                <w:sz w:val="28"/>
                <w:szCs w:val="28"/>
                <w:bdr w:val="none" w:color="auto" w:sz="0" w:space="0"/>
                <w:lang w:val="en-US" w:eastAsia="zh-CN" w:bidi="ar"/>
              </w:rPr>
              <w:t>5000</w:t>
            </w:r>
          </w:p>
        </w:tc>
        <w:tc>
          <w:tcPr>
            <w:tcW w:w="1245" w:type="dxa"/>
            <w:vMerge w:val="restart"/>
            <w:tcBorders>
              <w:top w:val="nil"/>
              <w:left w:val="nil"/>
              <w:bottom w:val="single" w:color="000000" w:sz="4" w:space="0"/>
              <w:right w:val="single" w:color="000000" w:sz="4" w:space="0"/>
            </w:tcBorders>
            <w:shd w:val="clear"/>
            <w:vAlign w:val="center"/>
          </w:tcPr>
          <w:p w14:paraId="719C25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8"/>
                <w:szCs w:val="28"/>
                <w:bdr w:val="none" w:color="auto" w:sz="0" w:space="0"/>
              </w:rPr>
            </w:pPr>
            <w:r>
              <w:rPr>
                <w:rFonts w:hint="eastAsia" w:ascii="宋体" w:hAnsi="宋体" w:eastAsia="宋体" w:cs="宋体"/>
                <w:color w:val="000000"/>
                <w:kern w:val="0"/>
                <w:sz w:val="28"/>
                <w:szCs w:val="28"/>
                <w:bdr w:val="none" w:color="auto" w:sz="0" w:space="0"/>
                <w:lang w:val="en-US" w:eastAsia="zh-CN" w:bidi="ar"/>
              </w:rPr>
              <w:t>合同签订后分批供货</w:t>
            </w:r>
          </w:p>
        </w:tc>
        <w:tc>
          <w:tcPr>
            <w:tcW w:w="945" w:type="dxa"/>
            <w:vMerge w:val="restart"/>
            <w:tcBorders>
              <w:top w:val="nil"/>
              <w:left w:val="nil"/>
              <w:bottom w:val="single" w:color="000000" w:sz="4" w:space="0"/>
              <w:right w:val="single" w:color="000000" w:sz="4" w:space="0"/>
            </w:tcBorders>
            <w:shd w:val="clear"/>
            <w:vAlign w:val="center"/>
          </w:tcPr>
          <w:p w14:paraId="4411A3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8"/>
                <w:szCs w:val="28"/>
                <w:bdr w:val="none" w:color="auto" w:sz="0" w:space="0"/>
              </w:rPr>
            </w:pPr>
            <w:r>
              <w:rPr>
                <w:rFonts w:hint="eastAsia" w:ascii="宋体" w:hAnsi="宋体" w:eastAsia="宋体" w:cs="宋体"/>
                <w:color w:val="000000"/>
                <w:kern w:val="0"/>
                <w:sz w:val="28"/>
                <w:szCs w:val="28"/>
                <w:bdr w:val="none" w:color="auto" w:sz="0" w:space="0"/>
                <w:lang w:val="en-US" w:eastAsia="zh-CN" w:bidi="ar"/>
              </w:rPr>
              <w:t>医院指定地点</w:t>
            </w:r>
          </w:p>
        </w:tc>
      </w:tr>
      <w:tr w14:paraId="2DDD1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248" w:type="dxa"/>
            <w:vMerge w:val="continue"/>
            <w:tcBorders>
              <w:top w:val="nil"/>
              <w:left w:val="single" w:color="000000" w:sz="4" w:space="0"/>
              <w:bottom w:val="single" w:color="000000" w:sz="4" w:space="0"/>
              <w:right w:val="single" w:color="000000" w:sz="4" w:space="0"/>
            </w:tcBorders>
            <w:shd w:val="clear"/>
            <w:vAlign w:val="center"/>
          </w:tcPr>
          <w:p w14:paraId="3394C297">
            <w:pPr>
              <w:rPr>
                <w:rFonts w:hint="default" w:ascii="Times New Roman" w:hAnsi="Times New Roman" w:cs="Times New Roman"/>
                <w:sz w:val="28"/>
                <w:szCs w:val="28"/>
              </w:rPr>
            </w:pPr>
          </w:p>
        </w:tc>
        <w:tc>
          <w:tcPr>
            <w:tcW w:w="3218" w:type="dxa"/>
            <w:vMerge w:val="continue"/>
            <w:tcBorders>
              <w:top w:val="nil"/>
              <w:left w:val="nil"/>
              <w:bottom w:val="single" w:color="000000" w:sz="4" w:space="0"/>
              <w:right w:val="single" w:color="000000" w:sz="4" w:space="0"/>
            </w:tcBorders>
            <w:shd w:val="clear"/>
            <w:vAlign w:val="center"/>
          </w:tcPr>
          <w:p w14:paraId="4928168A">
            <w:pPr>
              <w:rPr>
                <w:rFonts w:hint="default" w:ascii="Times New Roman" w:hAnsi="Times New Roman" w:cs="Times New Roman"/>
                <w:sz w:val="28"/>
                <w:szCs w:val="28"/>
              </w:rPr>
            </w:pPr>
          </w:p>
        </w:tc>
        <w:tc>
          <w:tcPr>
            <w:tcW w:w="746" w:type="dxa"/>
            <w:vMerge w:val="continue"/>
            <w:tcBorders>
              <w:top w:val="nil"/>
              <w:left w:val="nil"/>
              <w:bottom w:val="single" w:color="000000" w:sz="4" w:space="0"/>
              <w:right w:val="single" w:color="000000" w:sz="4" w:space="0"/>
            </w:tcBorders>
            <w:shd w:val="clear"/>
            <w:vAlign w:val="center"/>
          </w:tcPr>
          <w:p w14:paraId="2B7BC526">
            <w:pPr>
              <w:rPr>
                <w:rFonts w:hint="default" w:ascii="Times New Roman" w:hAnsi="Times New Roman" w:cs="Times New Roman"/>
                <w:sz w:val="28"/>
                <w:szCs w:val="28"/>
              </w:rPr>
            </w:pPr>
          </w:p>
        </w:tc>
        <w:tc>
          <w:tcPr>
            <w:tcW w:w="600" w:type="dxa"/>
            <w:vMerge w:val="continue"/>
            <w:tcBorders>
              <w:top w:val="nil"/>
              <w:left w:val="nil"/>
              <w:bottom w:val="single" w:color="000000" w:sz="4" w:space="0"/>
              <w:right w:val="single" w:color="000000" w:sz="4" w:space="0"/>
            </w:tcBorders>
            <w:shd w:val="clear"/>
            <w:vAlign w:val="center"/>
          </w:tcPr>
          <w:p w14:paraId="37DA8191">
            <w:pPr>
              <w:rPr>
                <w:rFonts w:hint="default" w:ascii="Times New Roman" w:hAnsi="Times New Roman" w:cs="Times New Roman"/>
                <w:sz w:val="28"/>
                <w:szCs w:val="28"/>
              </w:rPr>
            </w:pPr>
          </w:p>
        </w:tc>
        <w:tc>
          <w:tcPr>
            <w:tcW w:w="844" w:type="dxa"/>
            <w:vMerge w:val="continue"/>
            <w:tcBorders>
              <w:top w:val="nil"/>
              <w:left w:val="nil"/>
              <w:bottom w:val="single" w:color="000000" w:sz="4" w:space="0"/>
              <w:right w:val="single" w:color="000000" w:sz="4" w:space="0"/>
            </w:tcBorders>
            <w:shd w:val="clear"/>
            <w:vAlign w:val="center"/>
          </w:tcPr>
          <w:p w14:paraId="61B07F47">
            <w:pPr>
              <w:rPr>
                <w:rFonts w:hint="default" w:ascii="Times New Roman" w:hAnsi="Times New Roman" w:cs="Times New Roman"/>
                <w:sz w:val="28"/>
                <w:szCs w:val="28"/>
              </w:rPr>
            </w:pPr>
          </w:p>
        </w:tc>
        <w:tc>
          <w:tcPr>
            <w:tcW w:w="1245" w:type="dxa"/>
            <w:vMerge w:val="continue"/>
            <w:tcBorders>
              <w:top w:val="nil"/>
              <w:left w:val="nil"/>
              <w:bottom w:val="single" w:color="000000" w:sz="4" w:space="0"/>
              <w:right w:val="single" w:color="000000" w:sz="4" w:space="0"/>
            </w:tcBorders>
            <w:shd w:val="clear"/>
            <w:vAlign w:val="center"/>
          </w:tcPr>
          <w:p w14:paraId="262AE84F">
            <w:pPr>
              <w:rPr>
                <w:rFonts w:hint="default" w:ascii="Times New Roman" w:hAnsi="Times New Roman" w:cs="Times New Roman"/>
                <w:sz w:val="28"/>
                <w:szCs w:val="28"/>
              </w:rPr>
            </w:pPr>
          </w:p>
        </w:tc>
        <w:tc>
          <w:tcPr>
            <w:tcW w:w="945" w:type="dxa"/>
            <w:vMerge w:val="continue"/>
            <w:tcBorders>
              <w:top w:val="nil"/>
              <w:left w:val="nil"/>
              <w:bottom w:val="single" w:color="000000" w:sz="4" w:space="0"/>
              <w:right w:val="single" w:color="000000" w:sz="4" w:space="0"/>
            </w:tcBorders>
            <w:shd w:val="clear"/>
            <w:vAlign w:val="center"/>
          </w:tcPr>
          <w:p w14:paraId="6FD2785B">
            <w:pPr>
              <w:rPr>
                <w:rFonts w:hint="default" w:ascii="Times New Roman" w:hAnsi="Times New Roman" w:cs="Times New Roman"/>
                <w:sz w:val="28"/>
                <w:szCs w:val="28"/>
              </w:rPr>
            </w:pPr>
          </w:p>
        </w:tc>
      </w:tr>
      <w:tr w14:paraId="13229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8846" w:type="dxa"/>
            <w:gridSpan w:val="7"/>
            <w:tcBorders>
              <w:top w:val="single" w:color="000000" w:sz="4" w:space="0"/>
              <w:left w:val="single" w:color="000000" w:sz="4" w:space="0"/>
              <w:bottom w:val="single" w:color="000000" w:sz="4" w:space="0"/>
              <w:right w:val="single" w:color="000000" w:sz="4" w:space="0"/>
            </w:tcBorders>
            <w:shd w:val="clear"/>
            <w:vAlign w:val="center"/>
          </w:tcPr>
          <w:p w14:paraId="17B4C2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8"/>
                <w:szCs w:val="28"/>
                <w:bdr w:val="none" w:color="auto" w:sz="0" w:space="0"/>
              </w:rPr>
            </w:pPr>
            <w:r>
              <w:rPr>
                <w:rFonts w:hint="eastAsia" w:ascii="宋体" w:hAnsi="宋体" w:eastAsia="宋体" w:cs="宋体"/>
                <w:color w:val="000000"/>
                <w:kern w:val="0"/>
                <w:sz w:val="28"/>
                <w:szCs w:val="28"/>
                <w:bdr w:val="none" w:color="auto" w:sz="0" w:space="0"/>
                <w:lang w:val="en-US" w:eastAsia="zh-CN" w:bidi="ar"/>
              </w:rPr>
              <w:t>注：供应商报价应包含相关配套安装的人工、材料、运输、保险、配件、安装、调试、检测、系统接口、验收以及售后服务、培训等的所有费用，直到验收合格为止，采购人不再支付除合同总价款以外的任何费用。</w:t>
            </w:r>
          </w:p>
        </w:tc>
      </w:tr>
    </w:tbl>
    <w:p w14:paraId="6FFD8D3B">
      <w:pPr>
        <w:pStyle w:val="3"/>
        <w:widowControl/>
        <w:numPr>
          <w:ilvl w:val="0"/>
          <w:numId w:val="0"/>
        </w:numPr>
        <w:ind w:leftChars="0"/>
        <w:rPr>
          <w:rFonts w:hint="default" w:ascii="宋体" w:hAnsi="宋体" w:eastAsia="宋体" w:cs="宋体"/>
          <w:b/>
          <w:bCs/>
          <w:kern w:val="2"/>
          <w:sz w:val="28"/>
          <w:szCs w:val="28"/>
          <w:lang w:val="en-US" w:eastAsia="zh-CN"/>
        </w:rPr>
      </w:pPr>
      <w:bookmarkStart w:id="1" w:name="_Toc1210523584"/>
      <w:r>
        <w:rPr>
          <w:rFonts w:hint="eastAsia" w:ascii="宋体" w:hAnsi="宋体" w:eastAsia="宋体" w:cs="宋体"/>
          <w:b/>
          <w:bCs/>
          <w:kern w:val="2"/>
          <w:sz w:val="28"/>
          <w:szCs w:val="28"/>
          <w:lang w:val="en-US" w:eastAsia="zh-CN"/>
        </w:rPr>
        <w:t>二．</w:t>
      </w:r>
      <w:r>
        <w:rPr>
          <w:rFonts w:hint="eastAsia" w:ascii="宋体" w:hAnsi="宋体" w:eastAsia="宋体" w:cs="宋体"/>
          <w:b/>
          <w:bCs/>
          <w:kern w:val="2"/>
          <w:sz w:val="28"/>
          <w:szCs w:val="28"/>
        </w:rPr>
        <w:t>台式电脑</w:t>
      </w:r>
      <w:bookmarkEnd w:id="1"/>
      <w:r>
        <w:rPr>
          <w:rFonts w:hint="eastAsia" w:ascii="宋体" w:hAnsi="宋体" w:eastAsia="宋体" w:cs="宋体"/>
          <w:b/>
          <w:bCs/>
          <w:kern w:val="2"/>
          <w:sz w:val="28"/>
          <w:szCs w:val="28"/>
          <w:lang w:val="en-US" w:eastAsia="zh-CN"/>
        </w:rPr>
        <w:t>参数要求</w:t>
      </w:r>
    </w:p>
    <w:p w14:paraId="090066C0">
      <w:pPr>
        <w:keepNext w:val="0"/>
        <w:keepLines w:val="0"/>
        <w:widowControl w:val="0"/>
        <w:suppressLineNumbers w:val="0"/>
        <w:spacing w:before="0" w:beforeAutospacing="0" w:after="0" w:afterAutospacing="0"/>
        <w:ind w:left="0" w:right="0"/>
        <w:jc w:val="both"/>
        <w:rPr>
          <w:rFonts w:hint="eastAsia" w:ascii="等线" w:hAnsi="等线" w:eastAsia="等线" w:cs="Times New Roman"/>
          <w:kern w:val="2"/>
          <w:sz w:val="28"/>
          <w:szCs w:val="28"/>
        </w:rPr>
      </w:pPr>
      <w:bookmarkStart w:id="2" w:name="_Toc15350"/>
      <w:r>
        <w:rPr>
          <w:rFonts w:hint="eastAsia" w:ascii="等线" w:hAnsi="等线" w:eastAsia="等线" w:cs="Times New Roman"/>
          <w:kern w:val="2"/>
          <w:sz w:val="28"/>
          <w:szCs w:val="28"/>
          <w:lang w:val="en-US" w:eastAsia="zh-CN" w:bidi="ar"/>
        </w:rPr>
        <w:t xml:space="preserve"> </w:t>
      </w:r>
      <w:bookmarkEnd w:id="2"/>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1212"/>
        <w:gridCol w:w="7644"/>
      </w:tblGrid>
      <w:tr w14:paraId="1506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52" w:hRule="atLeast"/>
        </w:trPr>
        <w:tc>
          <w:tcPr>
            <w:tcW w:w="684" w:type="pct"/>
            <w:tcBorders>
              <w:top w:val="single" w:color="auto" w:sz="4" w:space="0"/>
              <w:left w:val="single" w:color="auto" w:sz="4" w:space="0"/>
              <w:bottom w:val="single" w:color="auto" w:sz="4" w:space="0"/>
              <w:right w:val="single" w:color="auto" w:sz="4" w:space="0"/>
            </w:tcBorders>
            <w:shd w:val="clear"/>
            <w:vAlign w:val="center"/>
          </w:tcPr>
          <w:p w14:paraId="537B50C4">
            <w:pPr>
              <w:keepNext w:val="0"/>
              <w:keepLines w:val="0"/>
              <w:widowControl w:val="0"/>
              <w:suppressLineNumbers w:val="0"/>
              <w:adjustRightInd w:val="0"/>
              <w:spacing w:before="0" w:beforeAutospacing="0" w:after="0" w:afterAutospacing="0" w:line="400" w:lineRule="exact"/>
              <w:ind w:left="0" w:right="0"/>
              <w:jc w:val="center"/>
              <w:rPr>
                <w:rFonts w:hint="eastAsia" w:ascii="宋体" w:hAnsi="宋体" w:eastAsia="宋体" w:cs="宋体"/>
                <w:kern w:val="2"/>
                <w:sz w:val="28"/>
                <w:szCs w:val="28"/>
                <w:bdr w:val="none" w:color="auto" w:sz="0" w:space="0"/>
              </w:rPr>
            </w:pPr>
            <w:r>
              <w:rPr>
                <w:rFonts w:hint="eastAsia" w:ascii="宋体" w:hAnsi="宋体" w:eastAsia="宋体" w:cs="宋体"/>
                <w:kern w:val="2"/>
                <w:sz w:val="28"/>
                <w:szCs w:val="28"/>
                <w:bdr w:val="none" w:color="auto" w:sz="0" w:space="0"/>
                <w:lang w:val="en-US" w:eastAsia="zh-CN" w:bidi="ar"/>
              </w:rPr>
              <w:t>标的名称</w:t>
            </w:r>
          </w:p>
        </w:tc>
        <w:tc>
          <w:tcPr>
            <w:tcW w:w="4314" w:type="pct"/>
            <w:tcBorders>
              <w:top w:val="single" w:color="auto" w:sz="4" w:space="0"/>
              <w:left w:val="nil"/>
              <w:bottom w:val="single" w:color="auto" w:sz="4" w:space="0"/>
              <w:right w:val="single" w:color="auto" w:sz="4" w:space="0"/>
            </w:tcBorders>
            <w:shd w:val="clear"/>
            <w:vAlign w:val="center"/>
          </w:tcPr>
          <w:p w14:paraId="4CDAF432">
            <w:pPr>
              <w:keepNext w:val="0"/>
              <w:keepLines w:val="0"/>
              <w:widowControl/>
              <w:suppressLineNumbers w:val="0"/>
              <w:adjustRightInd w:val="0"/>
              <w:spacing w:before="0" w:beforeAutospacing="0" w:after="0" w:afterAutospacing="0"/>
              <w:ind w:left="5" w:right="0" w:hanging="5"/>
              <w:jc w:val="center"/>
              <w:rPr>
                <w:rFonts w:hint="eastAsia" w:ascii="宋体" w:hAnsi="宋体" w:eastAsia="宋体" w:cs="宋体"/>
                <w:kern w:val="0"/>
                <w:sz w:val="28"/>
                <w:szCs w:val="28"/>
                <w:bdr w:val="none" w:color="auto" w:sz="0" w:space="0"/>
              </w:rPr>
            </w:pPr>
            <w:r>
              <w:rPr>
                <w:rFonts w:hint="eastAsia" w:ascii="宋体" w:hAnsi="宋体" w:eastAsia="宋体" w:cs="宋体"/>
                <w:kern w:val="2"/>
                <w:sz w:val="28"/>
                <w:szCs w:val="28"/>
                <w:bdr w:val="none" w:color="auto" w:sz="0" w:space="0"/>
                <w:lang w:val="en-US" w:eastAsia="zh-CN" w:bidi="ar"/>
              </w:rPr>
              <w:t>技术规格要求</w:t>
            </w:r>
          </w:p>
        </w:tc>
      </w:tr>
      <w:tr w14:paraId="16F0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52" w:hRule="atLeast"/>
        </w:trPr>
        <w:tc>
          <w:tcPr>
            <w:tcW w:w="684" w:type="pct"/>
            <w:vMerge w:val="restart"/>
            <w:tcBorders>
              <w:top w:val="nil"/>
              <w:left w:val="single" w:color="auto" w:sz="4" w:space="0"/>
              <w:bottom w:val="single" w:color="auto" w:sz="4" w:space="0"/>
              <w:right w:val="single" w:color="auto" w:sz="4" w:space="0"/>
            </w:tcBorders>
            <w:shd w:val="clear"/>
            <w:vAlign w:val="center"/>
          </w:tcPr>
          <w:p w14:paraId="65B0B64C">
            <w:pPr>
              <w:keepNext w:val="0"/>
              <w:keepLines w:val="0"/>
              <w:widowControl w:val="0"/>
              <w:suppressLineNumbers w:val="0"/>
              <w:adjustRightInd w:val="0"/>
              <w:spacing w:before="0" w:beforeAutospacing="0" w:after="0" w:afterAutospacing="0" w:line="400" w:lineRule="exact"/>
              <w:ind w:left="0" w:right="0"/>
              <w:jc w:val="both"/>
              <w:rPr>
                <w:rFonts w:hint="eastAsia" w:ascii="宋体" w:hAnsi="宋体" w:eastAsia="宋体" w:cs="宋体"/>
                <w:kern w:val="2"/>
                <w:sz w:val="28"/>
                <w:szCs w:val="28"/>
                <w:bdr w:val="none" w:color="auto" w:sz="0" w:space="0"/>
              </w:rPr>
            </w:pPr>
            <w:r>
              <w:rPr>
                <w:rFonts w:hint="eastAsia" w:ascii="宋体" w:hAnsi="宋体" w:eastAsia="宋体" w:cs="宋体"/>
                <w:color w:val="000000"/>
                <w:kern w:val="0"/>
                <w:sz w:val="28"/>
                <w:szCs w:val="28"/>
                <w:bdr w:val="none" w:color="auto" w:sz="0" w:space="0"/>
                <w:lang w:val="en-US" w:eastAsia="zh-CN" w:bidi="ar"/>
              </w:rPr>
              <w:t>★</w:t>
            </w:r>
            <w:r>
              <w:rPr>
                <w:rFonts w:hint="eastAsia" w:ascii="宋体" w:hAnsi="宋体" w:eastAsia="宋体" w:cs="宋体"/>
                <w:kern w:val="2"/>
                <w:sz w:val="28"/>
                <w:szCs w:val="28"/>
                <w:bdr w:val="none" w:color="auto" w:sz="0" w:space="0"/>
                <w:lang w:val="en-US" w:eastAsia="zh-CN" w:bidi="ar"/>
              </w:rPr>
              <w:t>CPU规格及性能</w:t>
            </w:r>
          </w:p>
        </w:tc>
        <w:tc>
          <w:tcPr>
            <w:tcW w:w="4314" w:type="pct"/>
            <w:tcBorders>
              <w:top w:val="single" w:color="auto" w:sz="4" w:space="0"/>
              <w:left w:val="nil"/>
              <w:bottom w:val="single" w:color="auto" w:sz="4" w:space="0"/>
              <w:right w:val="single" w:color="auto" w:sz="4" w:space="0"/>
            </w:tcBorders>
            <w:shd w:val="clear"/>
            <w:vAlign w:val="center"/>
          </w:tcPr>
          <w:p w14:paraId="61F1A426">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物理核数：≥8核</w:t>
            </w:r>
          </w:p>
        </w:tc>
      </w:tr>
      <w:tr w14:paraId="4988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7763085E">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20F70285">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主频：≥3GHz</w:t>
            </w:r>
          </w:p>
        </w:tc>
      </w:tr>
      <w:tr w14:paraId="348B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70C90AFA">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1D39AB39">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2"/>
                <w:sz w:val="28"/>
                <w:szCs w:val="28"/>
                <w:bdr w:val="none" w:color="auto" w:sz="0" w:space="0"/>
                <w:lang w:val="en-US" w:eastAsia="zh-CN" w:bidi="ar"/>
              </w:rPr>
              <w:t>末级缓存容量：≥16MB</w:t>
            </w:r>
          </w:p>
        </w:tc>
      </w:tr>
      <w:tr w14:paraId="7B75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3B0AD2D9">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6DD03826">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2"/>
                <w:sz w:val="28"/>
                <w:szCs w:val="28"/>
                <w:bdr w:val="none" w:color="auto" w:sz="0" w:space="0"/>
              </w:rPr>
            </w:pPr>
            <w:r>
              <w:rPr>
                <w:rFonts w:hint="eastAsia" w:ascii="宋体" w:hAnsi="宋体" w:eastAsia="宋体" w:cs="宋体"/>
                <w:kern w:val="2"/>
                <w:sz w:val="28"/>
                <w:szCs w:val="28"/>
                <w:bdr w:val="none" w:color="auto" w:sz="0" w:space="0"/>
                <w:lang w:val="en-US" w:eastAsia="zh-CN" w:bidi="ar"/>
              </w:rPr>
              <w:t>支持的内存最高速率：≥2666MT/s</w:t>
            </w:r>
          </w:p>
        </w:tc>
      </w:tr>
      <w:tr w14:paraId="4C76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1616658F">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24DE5F4C">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2"/>
                <w:sz w:val="28"/>
                <w:szCs w:val="28"/>
                <w:bdr w:val="none" w:color="auto" w:sz="0" w:space="0"/>
              </w:rPr>
            </w:pPr>
            <w:r>
              <w:rPr>
                <w:rFonts w:hint="eastAsia" w:ascii="宋体" w:hAnsi="宋体" w:eastAsia="宋体" w:cs="宋体"/>
                <w:kern w:val="2"/>
                <w:sz w:val="28"/>
                <w:szCs w:val="28"/>
                <w:bdr w:val="none" w:color="auto" w:sz="0" w:space="0"/>
                <w:lang w:val="en-US" w:eastAsia="zh-CN" w:bidi="ar"/>
              </w:rPr>
              <w:t>处理器类型:C86 架构</w:t>
            </w:r>
          </w:p>
        </w:tc>
      </w:tr>
      <w:tr w14:paraId="0311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6D09EF1A">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5B11F621">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2"/>
                <w:sz w:val="28"/>
                <w:szCs w:val="28"/>
                <w:bdr w:val="none" w:color="auto" w:sz="0" w:space="0"/>
              </w:rPr>
            </w:pPr>
            <w:r>
              <w:rPr>
                <w:rFonts w:hint="eastAsia" w:ascii="宋体" w:hAnsi="宋体" w:eastAsia="宋体" w:cs="宋体"/>
                <w:kern w:val="0"/>
                <w:sz w:val="28"/>
                <w:szCs w:val="28"/>
                <w:bdr w:val="none" w:color="auto" w:sz="0" w:space="0"/>
                <w:lang w:val="en-US" w:eastAsia="zh-CN" w:bidi="ar"/>
              </w:rPr>
              <w:t>≥</w:t>
            </w:r>
            <w:r>
              <w:rPr>
                <w:rFonts w:hint="eastAsia" w:ascii="宋体" w:hAnsi="宋体" w:eastAsia="宋体" w:cs="宋体"/>
                <w:kern w:val="2"/>
                <w:sz w:val="28"/>
                <w:szCs w:val="28"/>
                <w:bdr w:val="none" w:color="auto" w:sz="0" w:space="0"/>
                <w:lang w:val="en-US" w:eastAsia="zh-CN" w:bidi="ar"/>
              </w:rPr>
              <w:t>海光C86 3G 3350处理器</w:t>
            </w:r>
          </w:p>
        </w:tc>
      </w:tr>
      <w:tr w14:paraId="2A915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restart"/>
            <w:tcBorders>
              <w:top w:val="nil"/>
              <w:left w:val="single" w:color="auto" w:sz="4" w:space="0"/>
              <w:bottom w:val="single" w:color="auto" w:sz="4" w:space="0"/>
              <w:right w:val="single" w:color="auto" w:sz="4" w:space="0"/>
            </w:tcBorders>
            <w:shd w:val="clear"/>
            <w:vAlign w:val="center"/>
          </w:tcPr>
          <w:p w14:paraId="469D9DAC">
            <w:pPr>
              <w:keepNext w:val="0"/>
              <w:keepLines w:val="0"/>
              <w:widowControl w:val="0"/>
              <w:suppressLineNumbers w:val="0"/>
              <w:adjustRightInd w:val="0"/>
              <w:spacing w:before="0" w:beforeAutospacing="0" w:after="0" w:afterAutospacing="0" w:line="400" w:lineRule="exact"/>
              <w:ind w:left="0" w:right="0"/>
              <w:jc w:val="both"/>
              <w:rPr>
                <w:rFonts w:hint="eastAsia" w:ascii="宋体" w:hAnsi="宋体" w:eastAsia="宋体" w:cs="宋体"/>
                <w:kern w:val="2"/>
                <w:sz w:val="28"/>
                <w:szCs w:val="28"/>
                <w:bdr w:val="none" w:color="auto" w:sz="0" w:space="0"/>
              </w:rPr>
            </w:pPr>
            <w:r>
              <w:rPr>
                <w:rFonts w:hint="eastAsia" w:ascii="宋体" w:hAnsi="宋体" w:eastAsia="宋体" w:cs="宋体"/>
                <w:color w:val="000000"/>
                <w:kern w:val="0"/>
                <w:sz w:val="28"/>
                <w:szCs w:val="28"/>
                <w:bdr w:val="none" w:color="auto" w:sz="0" w:space="0"/>
                <w:lang w:val="en-US" w:eastAsia="zh-CN" w:bidi="ar"/>
              </w:rPr>
              <w:t>★</w:t>
            </w:r>
            <w:r>
              <w:rPr>
                <w:rFonts w:hint="eastAsia" w:ascii="宋体" w:hAnsi="宋体" w:eastAsia="宋体" w:cs="宋体"/>
                <w:kern w:val="2"/>
                <w:sz w:val="28"/>
                <w:szCs w:val="28"/>
                <w:bdr w:val="none" w:color="auto" w:sz="0" w:space="0"/>
                <w:lang w:val="en-US" w:eastAsia="zh-CN" w:bidi="ar"/>
              </w:rPr>
              <w:t>内存规格及性能</w:t>
            </w:r>
          </w:p>
        </w:tc>
        <w:tc>
          <w:tcPr>
            <w:tcW w:w="4314" w:type="pct"/>
            <w:tcBorders>
              <w:top w:val="single" w:color="auto" w:sz="4" w:space="0"/>
              <w:left w:val="nil"/>
              <w:bottom w:val="single" w:color="auto" w:sz="4" w:space="0"/>
              <w:right w:val="single" w:color="auto" w:sz="4" w:space="0"/>
            </w:tcBorders>
            <w:shd w:val="clear"/>
            <w:vAlign w:val="center"/>
          </w:tcPr>
          <w:p w14:paraId="647D6E57">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2"/>
                <w:sz w:val="28"/>
                <w:szCs w:val="28"/>
                <w:bdr w:val="none" w:color="auto" w:sz="0" w:space="0"/>
              </w:rPr>
            </w:pPr>
            <w:r>
              <w:rPr>
                <w:rFonts w:hint="eastAsia" w:ascii="宋体" w:hAnsi="宋体" w:eastAsia="宋体" w:cs="宋体"/>
                <w:kern w:val="2"/>
                <w:sz w:val="28"/>
                <w:szCs w:val="28"/>
                <w:bdr w:val="none" w:color="auto" w:sz="0" w:space="0"/>
                <w:lang w:val="en-US" w:eastAsia="zh-CN" w:bidi="ar"/>
              </w:rPr>
              <w:t>容量：≥32GB内存</w:t>
            </w:r>
          </w:p>
        </w:tc>
      </w:tr>
      <w:tr w14:paraId="2926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732BBBFA">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00701CC1">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内存条配置数量:≤2</w:t>
            </w:r>
          </w:p>
        </w:tc>
      </w:tr>
      <w:tr w14:paraId="1F8F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201654F1">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3CF38ADC">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 xml:space="preserve">类型：支持DDR4/DDR5及以上内存类型  </w:t>
            </w:r>
          </w:p>
        </w:tc>
      </w:tr>
      <w:tr w14:paraId="67D6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restart"/>
            <w:tcBorders>
              <w:top w:val="nil"/>
              <w:left w:val="single" w:color="auto" w:sz="4" w:space="0"/>
              <w:bottom w:val="single" w:color="auto" w:sz="4" w:space="0"/>
              <w:right w:val="single" w:color="auto" w:sz="4" w:space="0"/>
            </w:tcBorders>
            <w:shd w:val="clear"/>
            <w:vAlign w:val="center"/>
          </w:tcPr>
          <w:p w14:paraId="5A086A0F">
            <w:pPr>
              <w:keepNext w:val="0"/>
              <w:keepLines w:val="0"/>
              <w:widowControl w:val="0"/>
              <w:suppressLineNumbers w:val="0"/>
              <w:adjustRightInd w:val="0"/>
              <w:spacing w:before="0" w:beforeAutospacing="0" w:after="0" w:afterAutospacing="0" w:line="400" w:lineRule="exact"/>
              <w:ind w:left="0" w:right="0"/>
              <w:jc w:val="both"/>
              <w:rPr>
                <w:rFonts w:hint="eastAsia" w:ascii="宋体" w:hAnsi="宋体" w:eastAsia="宋体" w:cs="宋体"/>
                <w:kern w:val="2"/>
                <w:sz w:val="28"/>
                <w:szCs w:val="28"/>
                <w:bdr w:val="none" w:color="auto" w:sz="0" w:space="0"/>
              </w:rPr>
            </w:pPr>
            <w:r>
              <w:rPr>
                <w:rFonts w:hint="eastAsia" w:ascii="宋体" w:hAnsi="宋体" w:eastAsia="宋体" w:cs="宋体"/>
                <w:kern w:val="2"/>
                <w:sz w:val="28"/>
                <w:szCs w:val="28"/>
                <w:bdr w:val="none" w:color="auto" w:sz="0" w:space="0"/>
                <w:lang w:val="en-US" w:eastAsia="zh-CN" w:bidi="ar"/>
              </w:rPr>
              <w:t>主板规格及功能</w:t>
            </w:r>
          </w:p>
        </w:tc>
        <w:tc>
          <w:tcPr>
            <w:tcW w:w="4314" w:type="pct"/>
            <w:tcBorders>
              <w:top w:val="single" w:color="auto" w:sz="4" w:space="0"/>
              <w:left w:val="nil"/>
              <w:bottom w:val="single" w:color="auto" w:sz="4" w:space="0"/>
              <w:right w:val="single" w:color="auto" w:sz="4" w:space="0"/>
            </w:tcBorders>
            <w:shd w:val="clear"/>
            <w:vAlign w:val="center"/>
          </w:tcPr>
          <w:p w14:paraId="50ED6B42">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主板支持国产海光C86-3G处理器</w:t>
            </w:r>
          </w:p>
        </w:tc>
      </w:tr>
      <w:tr w14:paraId="56DE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214BCB9C">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77235F22">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支持PCIe插槽数量≥4个，其中≥2个PCIe x16</w:t>
            </w:r>
          </w:p>
        </w:tc>
      </w:tr>
      <w:tr w14:paraId="2B55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0E979700">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03CE6CAD">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主板其他内置接口：≥1个M.2接口 PCIE4.0协议，≥4个SATA 接口；</w:t>
            </w:r>
          </w:p>
        </w:tc>
      </w:tr>
      <w:tr w14:paraId="6596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5D40D5AA">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405D2D45">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单内存插槽最大可支持容量≥32GB</w:t>
            </w:r>
          </w:p>
        </w:tc>
      </w:tr>
      <w:tr w14:paraId="19E3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36A170B0">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7B9531D3">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内存插槽满配时提供的最高内存总容量：≥128GB</w:t>
            </w:r>
          </w:p>
        </w:tc>
      </w:tr>
      <w:tr w14:paraId="53F3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69485467">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12FA2A93">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I/O 接口功能：提供基于标准USB接口外设连接功能、基于音频输入输出接口的音频扩展功能、基于PCIe接口板卡扩展功能、基于HDMI或VGA或Type-C或DVI或DP等接口外接显示器扩展功能、基于存储接口对产品进行增容功能等。产品I/O 接口，应具备外接标准USB设备、显示器、音频设备等内外部设备能力</w:t>
            </w:r>
          </w:p>
        </w:tc>
      </w:tr>
      <w:tr w14:paraId="1615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restart"/>
            <w:tcBorders>
              <w:top w:val="nil"/>
              <w:left w:val="single" w:color="auto" w:sz="4" w:space="0"/>
              <w:bottom w:val="single" w:color="auto" w:sz="4" w:space="0"/>
              <w:right w:val="single" w:color="auto" w:sz="4" w:space="0"/>
            </w:tcBorders>
            <w:shd w:val="clear"/>
            <w:vAlign w:val="center"/>
          </w:tcPr>
          <w:p w14:paraId="3E72E3E5">
            <w:pPr>
              <w:keepNext w:val="0"/>
              <w:keepLines w:val="0"/>
              <w:widowControl/>
              <w:suppressLineNumbers w:val="0"/>
              <w:adjustRightInd w:val="0"/>
              <w:spacing w:before="0" w:beforeAutospacing="0" w:after="0" w:afterAutospacing="0"/>
              <w:ind w:left="0" w:right="0"/>
              <w:jc w:val="left"/>
              <w:rPr>
                <w:rFonts w:hint="eastAsia" w:ascii="宋体" w:hAnsi="宋体" w:eastAsia="宋体" w:cs="宋体"/>
                <w:kern w:val="2"/>
                <w:sz w:val="28"/>
                <w:szCs w:val="28"/>
                <w:bdr w:val="none" w:color="auto" w:sz="0" w:space="0"/>
              </w:rPr>
            </w:pPr>
            <w:r>
              <w:rPr>
                <w:rFonts w:hint="eastAsia" w:ascii="宋体" w:hAnsi="宋体" w:eastAsia="宋体" w:cs="宋体"/>
                <w:kern w:val="0"/>
                <w:sz w:val="28"/>
                <w:szCs w:val="28"/>
                <w:bdr w:val="none" w:color="auto" w:sz="0" w:space="0"/>
                <w:lang w:val="en-US" w:eastAsia="zh-CN" w:bidi="ar"/>
              </w:rPr>
              <w:t>存储设备规格及功能</w:t>
            </w:r>
          </w:p>
        </w:tc>
        <w:tc>
          <w:tcPr>
            <w:tcW w:w="4314" w:type="pct"/>
            <w:tcBorders>
              <w:top w:val="single" w:color="auto" w:sz="4" w:space="0"/>
              <w:left w:val="nil"/>
              <w:bottom w:val="single" w:color="auto" w:sz="4" w:space="0"/>
              <w:right w:val="single" w:color="auto" w:sz="4" w:space="0"/>
            </w:tcBorders>
            <w:shd w:val="clear"/>
            <w:vAlign w:val="center"/>
          </w:tcPr>
          <w:p w14:paraId="7A5403A1">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固态盘数量：≥1 个</w:t>
            </w:r>
          </w:p>
        </w:tc>
      </w:tr>
      <w:tr w14:paraId="59AD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3C046398">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14320DE6">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固态存储容量：≥500GB</w:t>
            </w:r>
          </w:p>
        </w:tc>
      </w:tr>
      <w:tr w14:paraId="5AC8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1CD90BF4">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02FBA16B">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 xml:space="preserve">固态存储形态：采用插卡或板载等形态，选用符合M.2 标准的插卡形态 </w:t>
            </w:r>
          </w:p>
        </w:tc>
      </w:tr>
      <w:tr w14:paraId="0CB01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20B0BC66">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7CE09942">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机械硬盘数量：≥1 个</w:t>
            </w:r>
          </w:p>
        </w:tc>
      </w:tr>
      <w:tr w14:paraId="25CD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2587E054">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59A73979">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机械存储容量：≥1TB</w:t>
            </w:r>
          </w:p>
        </w:tc>
      </w:tr>
      <w:tr w14:paraId="23C54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59276D35">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4CF6A352">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机械存储形态：2.5英寸或3.5英寸</w:t>
            </w:r>
          </w:p>
        </w:tc>
      </w:tr>
      <w:tr w14:paraId="6426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350CA933">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0B7FB1C4">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存储设备其他参数要求：固态盘应符合 SJ/T 11654 相关规定；机械硬盘准备时间应不大于 30s；侧面固定螺丝孔数量可为 4 孔或 6 孔；工作状态环境温度应满足 5℃~55℃；其它参数应符合GB/T 12628 相关规定</w:t>
            </w:r>
          </w:p>
        </w:tc>
      </w:tr>
      <w:tr w14:paraId="746D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0F597246">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31A39578">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固态存储接口协议:UFS/SATA/PCIe/NVMe 等类型接口协议</w:t>
            </w:r>
          </w:p>
        </w:tc>
      </w:tr>
      <w:tr w14:paraId="4629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restart"/>
            <w:tcBorders>
              <w:top w:val="nil"/>
              <w:left w:val="single" w:color="auto" w:sz="4" w:space="0"/>
              <w:bottom w:val="single" w:color="auto" w:sz="4" w:space="0"/>
              <w:right w:val="single" w:color="auto" w:sz="4" w:space="0"/>
            </w:tcBorders>
            <w:shd w:val="clear"/>
            <w:vAlign w:val="center"/>
          </w:tcPr>
          <w:p w14:paraId="439E29D5">
            <w:pPr>
              <w:keepNext w:val="0"/>
              <w:keepLines w:val="0"/>
              <w:widowControl w:val="0"/>
              <w:suppressLineNumbers w:val="0"/>
              <w:adjustRightInd w:val="0"/>
              <w:spacing w:before="0" w:beforeAutospacing="0" w:after="0" w:afterAutospacing="0" w:line="400" w:lineRule="exact"/>
              <w:ind w:left="0" w:right="0"/>
              <w:jc w:val="both"/>
              <w:rPr>
                <w:rFonts w:hint="eastAsia" w:ascii="宋体" w:hAnsi="宋体" w:eastAsia="宋体" w:cs="宋体"/>
                <w:kern w:val="2"/>
                <w:sz w:val="28"/>
                <w:szCs w:val="28"/>
                <w:bdr w:val="none" w:color="auto" w:sz="0" w:space="0"/>
              </w:rPr>
            </w:pPr>
            <w:r>
              <w:rPr>
                <w:rFonts w:hint="eastAsia" w:ascii="宋体" w:hAnsi="宋体" w:eastAsia="宋体" w:cs="宋体"/>
                <w:kern w:val="2"/>
                <w:sz w:val="28"/>
                <w:szCs w:val="28"/>
                <w:bdr w:val="none" w:color="auto" w:sz="0" w:space="0"/>
                <w:lang w:val="en-US" w:eastAsia="zh-CN" w:bidi="ar"/>
              </w:rPr>
              <w:t>显卡规格及性能</w:t>
            </w:r>
          </w:p>
        </w:tc>
        <w:tc>
          <w:tcPr>
            <w:tcW w:w="4314" w:type="pct"/>
            <w:tcBorders>
              <w:top w:val="single" w:color="auto" w:sz="4" w:space="0"/>
              <w:left w:val="nil"/>
              <w:bottom w:val="single" w:color="auto" w:sz="4" w:space="0"/>
              <w:right w:val="single" w:color="auto" w:sz="4" w:space="0"/>
            </w:tcBorders>
            <w:shd w:val="clear"/>
            <w:vAlign w:val="center"/>
          </w:tcPr>
          <w:p w14:paraId="3231120D">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显卡类型：独立显卡</w:t>
            </w:r>
          </w:p>
        </w:tc>
      </w:tr>
      <w:tr w14:paraId="32B6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40B5B8B4">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73266D1C">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独立显卡显存类型：DDR3或以上</w:t>
            </w:r>
          </w:p>
        </w:tc>
      </w:tr>
      <w:tr w14:paraId="508E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0C5E2DF9">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72C1174F">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独立显卡显存类型：≥32位</w:t>
            </w:r>
          </w:p>
        </w:tc>
      </w:tr>
      <w:tr w14:paraId="49CE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73A8D86E">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23476217">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独立显卡显存容量：≥2GB</w:t>
            </w:r>
          </w:p>
        </w:tc>
      </w:tr>
      <w:tr w14:paraId="63C2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7BE75851">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2EC9C8FD">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显卡外接显示接口：显卡支持双超清数字接口（HDMI、DP）</w:t>
            </w:r>
          </w:p>
        </w:tc>
      </w:tr>
      <w:tr w14:paraId="2045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51604C60">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6C70AEE6">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显卡显示芯片核心频率：≥1350MHz</w:t>
            </w:r>
          </w:p>
        </w:tc>
      </w:tr>
      <w:tr w14:paraId="28FB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7B5A71E4">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4FFEB4BE">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显存等效频率：≥3700MT/s</w:t>
            </w:r>
          </w:p>
        </w:tc>
      </w:tr>
      <w:tr w14:paraId="45CC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1188EC25">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7BBC3AD2">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独立显卡借口协议：支持PCIe 3.0 的独立显卡接口协议</w:t>
            </w:r>
          </w:p>
        </w:tc>
      </w:tr>
      <w:tr w14:paraId="367A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restart"/>
            <w:tcBorders>
              <w:top w:val="nil"/>
              <w:left w:val="single" w:color="auto" w:sz="4" w:space="0"/>
              <w:bottom w:val="single" w:color="auto" w:sz="4" w:space="0"/>
              <w:right w:val="single" w:color="auto" w:sz="4" w:space="0"/>
            </w:tcBorders>
            <w:shd w:val="clear"/>
            <w:vAlign w:val="center"/>
          </w:tcPr>
          <w:p w14:paraId="1C17970E">
            <w:pPr>
              <w:keepNext w:val="0"/>
              <w:keepLines w:val="0"/>
              <w:widowControl w:val="0"/>
              <w:suppressLineNumbers w:val="0"/>
              <w:adjustRightInd w:val="0"/>
              <w:spacing w:before="0" w:beforeAutospacing="0" w:after="0" w:afterAutospacing="0" w:line="400" w:lineRule="exact"/>
              <w:ind w:left="0" w:right="0"/>
              <w:jc w:val="both"/>
              <w:rPr>
                <w:rFonts w:hint="eastAsia" w:ascii="宋体" w:hAnsi="宋体" w:eastAsia="宋体" w:cs="宋体"/>
                <w:kern w:val="2"/>
                <w:sz w:val="28"/>
                <w:szCs w:val="28"/>
                <w:bdr w:val="none" w:color="auto" w:sz="0" w:space="0"/>
              </w:rPr>
            </w:pPr>
            <w:r>
              <w:rPr>
                <w:rFonts w:hint="eastAsia" w:ascii="宋体" w:hAnsi="宋体" w:eastAsia="宋体" w:cs="宋体"/>
                <w:kern w:val="2"/>
                <w:sz w:val="28"/>
                <w:szCs w:val="28"/>
                <w:bdr w:val="none" w:color="auto" w:sz="0" w:space="0"/>
                <w:lang w:val="en-US" w:eastAsia="zh-CN" w:bidi="ar"/>
              </w:rPr>
              <w:t>外设规格及功能</w:t>
            </w:r>
          </w:p>
        </w:tc>
        <w:tc>
          <w:tcPr>
            <w:tcW w:w="4314" w:type="pct"/>
            <w:tcBorders>
              <w:top w:val="single" w:color="auto" w:sz="4" w:space="0"/>
              <w:left w:val="nil"/>
              <w:bottom w:val="single" w:color="auto" w:sz="4" w:space="0"/>
              <w:right w:val="single" w:color="auto" w:sz="4" w:space="0"/>
            </w:tcBorders>
            <w:shd w:val="clear"/>
            <w:vAlign w:val="center"/>
          </w:tcPr>
          <w:p w14:paraId="79E8A11A">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键盘数量：≥1 个</w:t>
            </w:r>
          </w:p>
        </w:tc>
      </w:tr>
      <w:tr w14:paraId="2DBD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2CA0DA92">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7CF80E9E">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键盘按键数目：104键</w:t>
            </w:r>
          </w:p>
        </w:tc>
      </w:tr>
      <w:tr w14:paraId="5EA3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35BB2181">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0506DDEE">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键盘连接方式：有线（USB）</w:t>
            </w:r>
          </w:p>
        </w:tc>
      </w:tr>
      <w:tr w14:paraId="68346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53D807C6">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09D71E75">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键盘键程：≥2.3mm</w:t>
            </w:r>
          </w:p>
        </w:tc>
      </w:tr>
      <w:tr w14:paraId="2E15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444C8D1B">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0D1B633E">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键盘按键压力：按键 压力应在 0.54 N±0.14N</w:t>
            </w:r>
          </w:p>
        </w:tc>
      </w:tr>
      <w:tr w14:paraId="296F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30F709EB">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47CC0667">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有线键盘连接线：≥1.5 米</w:t>
            </w:r>
          </w:p>
        </w:tc>
      </w:tr>
      <w:tr w14:paraId="67257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3BF4DF4C">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64003918">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键盘颜色：黑色</w:t>
            </w:r>
          </w:p>
        </w:tc>
      </w:tr>
      <w:tr w14:paraId="3CD21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261CE815">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254954FE">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键盘其他要求:键盘外观结构、连接方式、主要功能、安全、电磁兼容性、可靠性应符合 GB/T14081 的相关规定，键盘采用抗菌材质，键盘防水等级不低于IPX7级标准，提供第三方证明文件</w:t>
            </w:r>
          </w:p>
        </w:tc>
      </w:tr>
      <w:tr w14:paraId="2CF6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2DF23FC3">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1D492F61">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有线键盘连接线：≥1.5 米</w:t>
            </w:r>
          </w:p>
        </w:tc>
      </w:tr>
      <w:tr w14:paraId="458B3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48970274">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4F663B3E">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鼠标数量：≥1 个</w:t>
            </w:r>
          </w:p>
        </w:tc>
      </w:tr>
      <w:tr w14:paraId="4D8B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59F0BE62">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13CD5A80">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鼠标 DPI分辨率：≥800DPI</w:t>
            </w:r>
          </w:p>
        </w:tc>
      </w:tr>
      <w:tr w14:paraId="476C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5FC3226C">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7D669BA1">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鼠标连接方式：有线（USB）</w:t>
            </w:r>
          </w:p>
        </w:tc>
      </w:tr>
      <w:tr w14:paraId="3221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0DA850C2">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17942E40">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鼠标颜色：黑色</w:t>
            </w:r>
          </w:p>
        </w:tc>
      </w:tr>
      <w:tr w14:paraId="1968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437C2DB9">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1A555651">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鼠标其他要求:其它参数应符合 GB/T 26245 的相关规定，鼠标采用抗菌材质，提供第三方证明文件</w:t>
            </w:r>
          </w:p>
        </w:tc>
      </w:tr>
      <w:tr w14:paraId="6A7D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84" w:type="pct"/>
            <w:vMerge w:val="restart"/>
            <w:tcBorders>
              <w:top w:val="nil"/>
              <w:left w:val="single" w:color="auto" w:sz="4" w:space="0"/>
              <w:bottom w:val="single" w:color="auto" w:sz="4" w:space="0"/>
              <w:right w:val="single" w:color="auto" w:sz="4" w:space="0"/>
            </w:tcBorders>
            <w:shd w:val="clear"/>
            <w:vAlign w:val="center"/>
          </w:tcPr>
          <w:p w14:paraId="4842A0D3">
            <w:pPr>
              <w:keepNext w:val="0"/>
              <w:keepLines w:val="0"/>
              <w:widowControl/>
              <w:suppressLineNumbers w:val="0"/>
              <w:adjustRightInd w:val="0"/>
              <w:spacing w:before="0" w:beforeAutospacing="0" w:after="0" w:afterAutospacing="0"/>
              <w:ind w:left="0" w:right="0"/>
              <w:jc w:val="left"/>
              <w:rPr>
                <w:rFonts w:hint="eastAsia" w:ascii="宋体" w:hAnsi="宋体" w:eastAsia="宋体" w:cs="宋体"/>
                <w:kern w:val="2"/>
                <w:sz w:val="28"/>
                <w:szCs w:val="28"/>
                <w:bdr w:val="none" w:color="auto" w:sz="0" w:space="0"/>
              </w:rPr>
            </w:pPr>
            <w:r>
              <w:rPr>
                <w:rFonts w:hint="eastAsia" w:ascii="宋体" w:hAnsi="宋体" w:eastAsia="宋体" w:cs="宋体"/>
                <w:kern w:val="0"/>
                <w:sz w:val="28"/>
                <w:szCs w:val="28"/>
                <w:bdr w:val="none" w:color="auto" w:sz="0" w:space="0"/>
                <w:lang w:val="en-US" w:eastAsia="zh-CN" w:bidi="ar"/>
              </w:rPr>
              <w:t xml:space="preserve">网络设备 </w:t>
            </w:r>
          </w:p>
          <w:p w14:paraId="68737F27">
            <w:pPr>
              <w:keepNext w:val="0"/>
              <w:keepLines w:val="0"/>
              <w:widowControl/>
              <w:suppressLineNumbers w:val="0"/>
              <w:adjustRightInd w:val="0"/>
              <w:spacing w:before="0" w:beforeAutospacing="0" w:after="0" w:afterAutospacing="0"/>
              <w:ind w:left="0" w:right="0"/>
              <w:jc w:val="left"/>
              <w:rPr>
                <w:rFonts w:hint="eastAsia" w:ascii="宋体" w:hAnsi="宋体" w:eastAsia="宋体" w:cs="宋体"/>
                <w:kern w:val="2"/>
                <w:sz w:val="28"/>
                <w:szCs w:val="28"/>
                <w:bdr w:val="none" w:color="auto" w:sz="0" w:space="0"/>
              </w:rPr>
            </w:pPr>
            <w:r>
              <w:rPr>
                <w:rFonts w:hint="eastAsia" w:ascii="宋体" w:hAnsi="宋体" w:eastAsia="宋体" w:cs="宋体"/>
                <w:kern w:val="0"/>
                <w:sz w:val="28"/>
                <w:szCs w:val="28"/>
                <w:bdr w:val="none" w:color="auto" w:sz="0" w:space="0"/>
                <w:lang w:val="en-US" w:eastAsia="zh-CN" w:bidi="ar"/>
              </w:rPr>
              <w:t>规格及性能</w:t>
            </w:r>
          </w:p>
        </w:tc>
        <w:tc>
          <w:tcPr>
            <w:tcW w:w="4314" w:type="pct"/>
            <w:tcBorders>
              <w:top w:val="single" w:color="auto" w:sz="4" w:space="0"/>
              <w:left w:val="nil"/>
              <w:bottom w:val="single" w:color="auto" w:sz="4" w:space="0"/>
              <w:right w:val="single" w:color="auto" w:sz="4" w:space="0"/>
            </w:tcBorders>
            <w:shd w:val="clear"/>
            <w:vAlign w:val="center"/>
          </w:tcPr>
          <w:p w14:paraId="1843AC72">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有线网卡数量：≥1</w:t>
            </w:r>
          </w:p>
        </w:tc>
      </w:tr>
      <w:tr w14:paraId="0DF9C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062C1FFA">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46AB6F5C">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有线网卡速率：≥1000Mbps，支持10Mbps、100Mbps、1000Mbps 速率自适应</w:t>
            </w:r>
          </w:p>
        </w:tc>
      </w:tr>
      <w:tr w14:paraId="62D54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7305AE4C">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04EA183F">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网络功能：</w:t>
            </w:r>
          </w:p>
          <w:p w14:paraId="523B8102">
            <w:pPr>
              <w:keepNext w:val="0"/>
              <w:keepLines w:val="0"/>
              <w:widowControl/>
              <w:numPr>
                <w:ilvl w:val="0"/>
                <w:numId w:val="3"/>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支持网络连接、网络开启/关闭功能；</w:t>
            </w:r>
          </w:p>
          <w:p w14:paraId="7E54321C">
            <w:pPr>
              <w:keepNext w:val="0"/>
              <w:keepLines w:val="0"/>
              <w:widowControl/>
              <w:numPr>
                <w:ilvl w:val="0"/>
                <w:numId w:val="3"/>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支持访问网络和数据交换功能</w:t>
            </w:r>
            <w:r>
              <w:rPr>
                <w:rFonts w:hint="eastAsia" w:ascii="宋体" w:hAnsi="宋体" w:eastAsia="宋体" w:cs="宋体"/>
                <w:kern w:val="2"/>
                <w:sz w:val="28"/>
                <w:szCs w:val="28"/>
                <w:bdr w:val="none" w:color="auto" w:sz="0" w:space="0"/>
                <w:lang w:val="en-US" w:eastAsia="zh-CN" w:bidi="ar"/>
              </w:rPr>
              <w:t>；</w:t>
            </w:r>
          </w:p>
        </w:tc>
      </w:tr>
      <w:tr w14:paraId="2934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6CD286A2">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1F9BD02D">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数据传输：支持数据传输能力，并提供数据流量和异常日志记录功能</w:t>
            </w:r>
          </w:p>
        </w:tc>
      </w:tr>
      <w:tr w14:paraId="2531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167D99BC">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24410DB9">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有线网卡接口类型：支持 RJ45 接口</w:t>
            </w:r>
          </w:p>
        </w:tc>
      </w:tr>
      <w:tr w14:paraId="36F0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6D6CDEA7">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7AAD3883">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网络设备拆装：网络设备支持物理拆装，包括无线网卡和蓝牙模块等</w:t>
            </w:r>
          </w:p>
        </w:tc>
      </w:tr>
      <w:tr w14:paraId="182B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04781AFE">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62E106F1">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具备前置网络故障灯，便于快速诊断网络连接状态，提供原厂功能证明。</w:t>
            </w:r>
          </w:p>
        </w:tc>
      </w:tr>
      <w:tr w14:paraId="08FD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restart"/>
            <w:tcBorders>
              <w:top w:val="nil"/>
              <w:left w:val="single" w:color="auto" w:sz="4" w:space="0"/>
              <w:bottom w:val="single" w:color="auto" w:sz="4" w:space="0"/>
              <w:right w:val="single" w:color="auto" w:sz="4" w:space="0"/>
            </w:tcBorders>
            <w:shd w:val="clear"/>
            <w:vAlign w:val="center"/>
          </w:tcPr>
          <w:p w14:paraId="2D136D33">
            <w:pPr>
              <w:keepNext w:val="0"/>
              <w:keepLines w:val="0"/>
              <w:widowControl/>
              <w:suppressLineNumbers w:val="0"/>
              <w:adjustRightInd w:val="0"/>
              <w:spacing w:before="0" w:beforeAutospacing="0" w:after="0" w:afterAutospacing="0"/>
              <w:ind w:left="0" w:right="0"/>
              <w:jc w:val="left"/>
              <w:rPr>
                <w:rFonts w:hint="eastAsia" w:ascii="宋体" w:hAnsi="宋体" w:eastAsia="宋体" w:cs="宋体"/>
                <w:kern w:val="2"/>
                <w:sz w:val="28"/>
                <w:szCs w:val="28"/>
                <w:bdr w:val="none" w:color="auto" w:sz="0" w:space="0"/>
              </w:rPr>
            </w:pPr>
            <w:r>
              <w:rPr>
                <w:rFonts w:hint="eastAsia" w:ascii="宋体" w:hAnsi="宋体" w:eastAsia="宋体" w:cs="宋体"/>
                <w:kern w:val="0"/>
                <w:sz w:val="28"/>
                <w:szCs w:val="28"/>
                <w:bdr w:val="none" w:color="auto" w:sz="0" w:space="0"/>
                <w:lang w:val="en-US" w:eastAsia="zh-CN" w:bidi="ar"/>
              </w:rPr>
              <w:t xml:space="preserve">外部接口 </w:t>
            </w:r>
          </w:p>
          <w:p w14:paraId="606DE36D">
            <w:pPr>
              <w:keepNext w:val="0"/>
              <w:keepLines w:val="0"/>
              <w:widowControl/>
              <w:suppressLineNumbers w:val="0"/>
              <w:adjustRightInd w:val="0"/>
              <w:spacing w:before="0" w:beforeAutospacing="0" w:after="0" w:afterAutospacing="0"/>
              <w:ind w:left="0" w:right="0"/>
              <w:jc w:val="left"/>
              <w:rPr>
                <w:rFonts w:hint="eastAsia" w:ascii="宋体" w:hAnsi="宋体" w:eastAsia="宋体" w:cs="宋体"/>
                <w:kern w:val="2"/>
                <w:sz w:val="28"/>
                <w:szCs w:val="28"/>
                <w:bdr w:val="none" w:color="auto" w:sz="0" w:space="0"/>
              </w:rPr>
            </w:pPr>
            <w:r>
              <w:rPr>
                <w:rFonts w:hint="eastAsia" w:ascii="宋体" w:hAnsi="宋体" w:eastAsia="宋体" w:cs="宋体"/>
                <w:kern w:val="0"/>
                <w:sz w:val="28"/>
                <w:szCs w:val="28"/>
                <w:bdr w:val="none" w:color="auto" w:sz="0" w:space="0"/>
                <w:lang w:val="en-US" w:eastAsia="zh-CN" w:bidi="ar"/>
              </w:rPr>
              <w:t>规格及功能</w:t>
            </w:r>
          </w:p>
        </w:tc>
        <w:tc>
          <w:tcPr>
            <w:tcW w:w="4314" w:type="pct"/>
            <w:tcBorders>
              <w:top w:val="single" w:color="auto" w:sz="4" w:space="0"/>
              <w:left w:val="nil"/>
              <w:bottom w:val="single" w:color="auto" w:sz="4" w:space="0"/>
              <w:right w:val="single" w:color="auto" w:sz="4" w:space="0"/>
            </w:tcBorders>
            <w:shd w:val="clear"/>
            <w:vAlign w:val="center"/>
          </w:tcPr>
          <w:p w14:paraId="3D074666">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USB 接口数量：USB≥8个，提供不少于 4 个 UUSB3.0 及以上接口</w:t>
            </w:r>
          </w:p>
        </w:tc>
      </w:tr>
      <w:tr w14:paraId="6F138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24444212">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27786316">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视频接口数量：≥1</w:t>
            </w:r>
          </w:p>
        </w:tc>
      </w:tr>
      <w:tr w14:paraId="72EA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7ABFD4EB">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792AB423">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音频接口数量：≥1</w:t>
            </w:r>
          </w:p>
        </w:tc>
      </w:tr>
      <w:tr w14:paraId="192D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377B3BEF">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6BCF5BF3">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音频接口类型：支持 3.5mm 孔径 3 段式或 4 段式接口</w:t>
            </w:r>
          </w:p>
        </w:tc>
      </w:tr>
      <w:tr w14:paraId="4E4F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restart"/>
            <w:tcBorders>
              <w:top w:val="nil"/>
              <w:left w:val="single" w:color="auto" w:sz="4" w:space="0"/>
              <w:bottom w:val="single" w:color="auto" w:sz="4" w:space="0"/>
              <w:right w:val="single" w:color="auto" w:sz="4" w:space="0"/>
            </w:tcBorders>
            <w:shd w:val="clear"/>
            <w:vAlign w:val="center"/>
          </w:tcPr>
          <w:p w14:paraId="26B6EFA1">
            <w:pPr>
              <w:keepNext w:val="0"/>
              <w:keepLines w:val="0"/>
              <w:widowControl/>
              <w:suppressLineNumbers w:val="0"/>
              <w:adjustRightInd w:val="0"/>
              <w:spacing w:before="0" w:beforeAutospacing="0" w:after="0" w:afterAutospacing="0"/>
              <w:ind w:left="0" w:right="0"/>
              <w:jc w:val="left"/>
              <w:rPr>
                <w:rFonts w:hint="eastAsia" w:ascii="宋体" w:hAnsi="宋体" w:eastAsia="宋体" w:cs="宋体"/>
                <w:kern w:val="2"/>
                <w:sz w:val="28"/>
                <w:szCs w:val="28"/>
                <w:bdr w:val="none" w:color="auto" w:sz="0" w:space="0"/>
              </w:rPr>
            </w:pPr>
            <w:r>
              <w:rPr>
                <w:rFonts w:hint="eastAsia" w:ascii="宋体" w:hAnsi="宋体" w:eastAsia="宋体" w:cs="宋体"/>
                <w:kern w:val="0"/>
                <w:sz w:val="28"/>
                <w:szCs w:val="28"/>
                <w:bdr w:val="none" w:color="auto" w:sz="0" w:space="0"/>
                <w:lang w:val="en-US" w:eastAsia="zh-CN" w:bidi="ar"/>
              </w:rPr>
              <w:t>整机基础规格</w:t>
            </w:r>
          </w:p>
        </w:tc>
        <w:tc>
          <w:tcPr>
            <w:tcW w:w="4314" w:type="pct"/>
            <w:tcBorders>
              <w:top w:val="single" w:color="auto" w:sz="4" w:space="0"/>
              <w:left w:val="nil"/>
              <w:bottom w:val="single" w:color="auto" w:sz="4" w:space="0"/>
              <w:right w:val="single" w:color="auto" w:sz="4" w:space="0"/>
            </w:tcBorders>
            <w:shd w:val="clear"/>
            <w:vAlign w:val="center"/>
          </w:tcPr>
          <w:p w14:paraId="5FA954ED">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整机外观：</w:t>
            </w:r>
          </w:p>
          <w:p w14:paraId="726263B2">
            <w:pPr>
              <w:keepNext w:val="0"/>
              <w:keepLines w:val="0"/>
              <w:widowControl/>
              <w:numPr>
                <w:ilvl w:val="0"/>
                <w:numId w:val="4"/>
              </w:numPr>
              <w:suppressLineNumbers w:val="0"/>
              <w:adjustRightInd w:val="0"/>
              <w:spacing w:before="0" w:beforeAutospacing="0" w:after="0" w:afterAutospacing="0"/>
              <w:ind w:left="5" w:right="0" w:hanging="5"/>
              <w:jc w:val="both"/>
              <w:rPr>
                <w:rFonts w:hint="eastAsia" w:ascii="宋体" w:hAnsi="宋体" w:eastAsia="宋体" w:cs="宋体"/>
                <w:kern w:val="2"/>
                <w:sz w:val="28"/>
                <w:szCs w:val="28"/>
                <w:bdr w:val="none" w:color="auto" w:sz="0" w:space="0"/>
              </w:rPr>
            </w:pPr>
            <w:r>
              <w:rPr>
                <w:rFonts w:hint="eastAsia" w:ascii="宋体" w:hAnsi="宋体" w:eastAsia="宋体" w:cs="宋体"/>
                <w:kern w:val="0"/>
                <w:sz w:val="28"/>
                <w:szCs w:val="28"/>
                <w:bdr w:val="none" w:color="auto" w:sz="0" w:space="0"/>
                <w:lang w:val="en-US" w:eastAsia="zh-CN" w:bidi="ar"/>
              </w:rPr>
              <w:t xml:space="preserve">产品表面不应有凹痕、划伤、裂缝、变形和污染等。表面涂层均匀，不应起泡、龟裂、脱落和磨损，金属零部件无锈蚀及其它机械损伤； </w:t>
            </w:r>
          </w:p>
          <w:p w14:paraId="284D6372">
            <w:pPr>
              <w:keepNext w:val="0"/>
              <w:keepLines w:val="0"/>
              <w:widowControl/>
              <w:numPr>
                <w:ilvl w:val="0"/>
                <w:numId w:val="4"/>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产品表面说明功能的文字、符号、标志，应清晰、端正、牢固</w:t>
            </w:r>
          </w:p>
        </w:tc>
      </w:tr>
      <w:tr w14:paraId="0D95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25C7C564">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0C292692">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整机结构：</w:t>
            </w:r>
          </w:p>
          <w:p w14:paraId="06942AD6">
            <w:pPr>
              <w:keepNext w:val="0"/>
              <w:keepLines w:val="0"/>
              <w:widowControl/>
              <w:numPr>
                <w:ilvl w:val="0"/>
                <w:numId w:val="5"/>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机箱应符合GB/T 4208、GB/T 26246 的相关规定；</w:t>
            </w:r>
          </w:p>
          <w:p w14:paraId="3D0057E9">
            <w:pPr>
              <w:keepNext w:val="0"/>
              <w:keepLines w:val="0"/>
              <w:widowControl/>
              <w:numPr>
                <w:ilvl w:val="0"/>
                <w:numId w:val="5"/>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产品内部结构应符合通用部件的安装需求；</w:t>
            </w:r>
          </w:p>
          <w:p w14:paraId="3E140F35">
            <w:pPr>
              <w:keepNext w:val="0"/>
              <w:keepLines w:val="0"/>
              <w:widowControl/>
              <w:numPr>
                <w:ilvl w:val="0"/>
                <w:numId w:val="5"/>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 xml:space="preserve">所有输入输出接口应符合相关国家或行业标准； </w:t>
            </w:r>
          </w:p>
          <w:p w14:paraId="71377F2F">
            <w:pPr>
              <w:keepNext w:val="0"/>
              <w:keepLines w:val="0"/>
              <w:widowControl/>
              <w:numPr>
                <w:ilvl w:val="0"/>
                <w:numId w:val="5"/>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 xml:space="preserve">产品零部件应紧固无松动，可插拔部件应可靠连接，开关、按钮和其它控制部件应灵活可靠，布局应方便使用； </w:t>
            </w:r>
          </w:p>
          <w:p w14:paraId="1718D36E">
            <w:pPr>
              <w:keepNext w:val="0"/>
              <w:keepLines w:val="0"/>
              <w:widowControl/>
              <w:numPr>
                <w:ilvl w:val="0"/>
                <w:numId w:val="5"/>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 xml:space="preserve">所有I/O连接器及需插接线缆的部位应预留采购人操作空间，方便插拔解锁与插拔线缆； </w:t>
            </w:r>
          </w:p>
          <w:p w14:paraId="6E45D38E">
            <w:pPr>
              <w:keepNext w:val="0"/>
              <w:keepLines w:val="0"/>
              <w:widowControl/>
              <w:numPr>
                <w:ilvl w:val="0"/>
                <w:numId w:val="5"/>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 xml:space="preserve">可插拔板卡插槽部位应预留安装、拆卸或更换板卡空间； </w:t>
            </w:r>
          </w:p>
          <w:p w14:paraId="14E9C82D">
            <w:pPr>
              <w:keepNext w:val="0"/>
              <w:keepLines w:val="0"/>
              <w:widowControl/>
              <w:numPr>
                <w:ilvl w:val="0"/>
                <w:numId w:val="5"/>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 xml:space="preserve">拆装可能接触到的金属剪口或金属尖角部位应做防划伤处理，以保证安全； </w:t>
            </w:r>
          </w:p>
          <w:p w14:paraId="75A0A147">
            <w:pPr>
              <w:keepNext w:val="0"/>
              <w:keepLines w:val="0"/>
              <w:widowControl/>
              <w:numPr>
                <w:ilvl w:val="0"/>
                <w:numId w:val="5"/>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 xml:space="preserve">整机内部走线应规整，固线结构和位置要合理可靠并做防割线处理，需便于理线和插拔操作，走线应不影响系统各主要部件组装和拆卸； </w:t>
            </w:r>
          </w:p>
          <w:p w14:paraId="47067F1E">
            <w:pPr>
              <w:keepNext w:val="0"/>
              <w:keepLines w:val="0"/>
              <w:widowControl/>
              <w:numPr>
                <w:ilvl w:val="0"/>
                <w:numId w:val="5"/>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 xml:space="preserve">如需通过孔走线，过线孔应做防割线处理； </w:t>
            </w:r>
          </w:p>
          <w:p w14:paraId="52FF9FBD">
            <w:pPr>
              <w:keepNext w:val="0"/>
              <w:keepLines w:val="0"/>
              <w:widowControl/>
              <w:numPr>
                <w:ilvl w:val="0"/>
                <w:numId w:val="5"/>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 xml:space="preserve">各插头位置和插拔方向应合理，应做到插拔无障碍设计，具备防呆设计，有效避免误操作； </w:t>
            </w:r>
          </w:p>
          <w:p w14:paraId="4490C892">
            <w:pPr>
              <w:keepNext w:val="0"/>
              <w:keepLines w:val="0"/>
              <w:widowControl/>
              <w:numPr>
                <w:ilvl w:val="0"/>
                <w:numId w:val="5"/>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 xml:space="preserve">各主要部件拆装无障碍，使用常规工具拆装，无特殊拆装工具需求； </w:t>
            </w:r>
          </w:p>
          <w:p w14:paraId="67B99D25">
            <w:pPr>
              <w:keepNext w:val="0"/>
              <w:keepLines w:val="0"/>
              <w:widowControl/>
              <w:numPr>
                <w:ilvl w:val="0"/>
                <w:numId w:val="5"/>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 xml:space="preserve">各主要部件拆装步骤要少，各自拆装需避免相互干扰； </w:t>
            </w:r>
          </w:p>
          <w:p w14:paraId="399F8B3A">
            <w:pPr>
              <w:keepNext w:val="0"/>
              <w:keepLines w:val="0"/>
              <w:widowControl/>
              <w:numPr>
                <w:ilvl w:val="0"/>
                <w:numId w:val="5"/>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对于整机或零部件外表面为高亮面的，应粘贴保护膜，保护膜需粘贴牢固，运输、组装等过程不易脱落，撕下无残留；</w:t>
            </w:r>
          </w:p>
          <w:p w14:paraId="57870425">
            <w:pPr>
              <w:keepNext w:val="0"/>
              <w:keepLines w:val="0"/>
              <w:widowControl/>
              <w:numPr>
                <w:ilvl w:val="0"/>
                <w:numId w:val="5"/>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其它要求应符合GB/T 9813.1的相关规定。</w:t>
            </w:r>
          </w:p>
        </w:tc>
      </w:tr>
      <w:tr w14:paraId="333C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4C073617">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39136685">
            <w:pPr>
              <w:keepNext w:val="0"/>
              <w:keepLines w:val="0"/>
              <w:widowControl/>
              <w:numPr>
                <w:ilvl w:val="0"/>
                <w:numId w:val="5"/>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机箱防护要求：机箱应符合GB/T 4208中IP20防护要求,防护等级不低于IP5X级标准，提供第三方检测报告证明材料</w:t>
            </w:r>
          </w:p>
        </w:tc>
      </w:tr>
      <w:tr w14:paraId="20E7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3F9696B1">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7CEF0CB1">
            <w:pPr>
              <w:keepNext w:val="0"/>
              <w:keepLines w:val="0"/>
              <w:widowControl/>
              <w:numPr>
                <w:ilvl w:val="0"/>
                <w:numId w:val="5"/>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整机噪音：产品工作在空闲状态下，产品的声功率级≤ 2.9 Bel，声压级≤19dB(A)；提供第三方噪声声检验证明材料</w:t>
            </w:r>
          </w:p>
        </w:tc>
      </w:tr>
      <w:tr w14:paraId="6A148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15C0A211">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34F0F6A6">
            <w:pPr>
              <w:keepNext w:val="0"/>
              <w:keepLines w:val="0"/>
              <w:widowControl/>
              <w:numPr>
                <w:ilvl w:val="0"/>
                <w:numId w:val="5"/>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机身材质：塑料/金属等</w:t>
            </w:r>
          </w:p>
        </w:tc>
      </w:tr>
      <w:tr w14:paraId="7F2E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42ECFCCC">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06993D5F">
            <w:pPr>
              <w:keepNext w:val="0"/>
              <w:keepLines w:val="0"/>
              <w:widowControl/>
              <w:numPr>
                <w:ilvl w:val="0"/>
                <w:numId w:val="5"/>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机身颜色：灰色/黑色等商务色系</w:t>
            </w:r>
          </w:p>
        </w:tc>
      </w:tr>
      <w:tr w14:paraId="03DE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5FEFA7CA">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328EAB98">
            <w:pPr>
              <w:keepNext w:val="0"/>
              <w:keepLines w:val="0"/>
              <w:widowControl/>
              <w:numPr>
                <w:ilvl w:val="0"/>
                <w:numId w:val="5"/>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机箱尺寸容量：30L≥机箱体积≥12L</w:t>
            </w:r>
          </w:p>
        </w:tc>
      </w:tr>
      <w:tr w14:paraId="6F91B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1"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4A8CBF9E">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68C7AF42">
            <w:pPr>
              <w:keepNext w:val="0"/>
              <w:keepLines w:val="0"/>
              <w:widowControl/>
              <w:numPr>
                <w:ilvl w:val="0"/>
                <w:numId w:val="5"/>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MTBF测试：MTBF(m1)≥3 万小时</w:t>
            </w:r>
          </w:p>
        </w:tc>
      </w:tr>
      <w:tr w14:paraId="32C6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84" w:type="pct"/>
            <w:tcBorders>
              <w:top w:val="single" w:color="auto" w:sz="4" w:space="0"/>
              <w:left w:val="single" w:color="auto" w:sz="4" w:space="0"/>
              <w:bottom w:val="single" w:color="auto" w:sz="4" w:space="0"/>
              <w:right w:val="single" w:color="auto" w:sz="4" w:space="0"/>
            </w:tcBorders>
            <w:shd w:val="clear"/>
            <w:vAlign w:val="center"/>
          </w:tcPr>
          <w:p w14:paraId="2024F299">
            <w:pPr>
              <w:keepNext w:val="0"/>
              <w:keepLines w:val="0"/>
              <w:widowControl/>
              <w:suppressLineNumbers w:val="0"/>
              <w:adjustRightInd w:val="0"/>
              <w:spacing w:before="0" w:beforeAutospacing="0" w:after="0" w:afterAutospacing="0"/>
              <w:ind w:left="0" w:right="0"/>
              <w:jc w:val="left"/>
              <w:rPr>
                <w:rFonts w:hint="eastAsia" w:ascii="宋体" w:hAnsi="宋体" w:eastAsia="宋体" w:cs="宋体"/>
                <w:kern w:val="2"/>
                <w:sz w:val="28"/>
                <w:szCs w:val="28"/>
                <w:bdr w:val="none" w:color="auto" w:sz="0" w:space="0"/>
              </w:rPr>
            </w:pPr>
            <w:r>
              <w:rPr>
                <w:rFonts w:hint="eastAsia" w:ascii="宋体" w:hAnsi="宋体" w:eastAsia="宋体" w:cs="宋体"/>
                <w:kern w:val="0"/>
                <w:sz w:val="28"/>
                <w:szCs w:val="28"/>
                <w:bdr w:val="none" w:color="auto" w:sz="0" w:space="0"/>
                <w:lang w:val="en-US" w:eastAsia="zh-CN" w:bidi="ar"/>
              </w:rPr>
              <w:t>电源功能</w:t>
            </w:r>
          </w:p>
        </w:tc>
        <w:tc>
          <w:tcPr>
            <w:tcW w:w="4314" w:type="pct"/>
            <w:tcBorders>
              <w:top w:val="single" w:color="auto" w:sz="4" w:space="0"/>
              <w:left w:val="nil"/>
              <w:bottom w:val="single" w:color="auto" w:sz="4" w:space="0"/>
              <w:right w:val="single" w:color="auto" w:sz="4" w:space="0"/>
            </w:tcBorders>
            <w:shd w:val="clear"/>
            <w:vAlign w:val="center"/>
          </w:tcPr>
          <w:p w14:paraId="16DDE454">
            <w:pPr>
              <w:keepNext w:val="0"/>
              <w:keepLines w:val="0"/>
              <w:widowControl/>
              <w:numPr>
                <w:ilvl w:val="0"/>
                <w:numId w:val="5"/>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电源线适配能力：电源适配器电线组件应符合 GB/T15934 的要求，可拆线的插头和连接器可以不做要求。</w:t>
            </w:r>
          </w:p>
        </w:tc>
      </w:tr>
      <w:tr w14:paraId="20D3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84" w:type="pct"/>
            <w:vMerge w:val="restart"/>
            <w:tcBorders>
              <w:top w:val="nil"/>
              <w:left w:val="single" w:color="auto" w:sz="4" w:space="0"/>
              <w:bottom w:val="single" w:color="auto" w:sz="4" w:space="0"/>
              <w:right w:val="single" w:color="auto" w:sz="4" w:space="0"/>
            </w:tcBorders>
            <w:shd w:val="clear"/>
            <w:vAlign w:val="center"/>
          </w:tcPr>
          <w:p w14:paraId="611BF7E2">
            <w:pPr>
              <w:keepNext w:val="0"/>
              <w:keepLines w:val="0"/>
              <w:widowControl/>
              <w:suppressLineNumbers w:val="0"/>
              <w:adjustRightInd w:val="0"/>
              <w:spacing w:before="0" w:beforeAutospacing="0" w:after="0" w:afterAutospacing="0"/>
              <w:ind w:left="0" w:right="0"/>
              <w:jc w:val="left"/>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操作系统及软件功能</w:t>
            </w:r>
          </w:p>
        </w:tc>
        <w:tc>
          <w:tcPr>
            <w:tcW w:w="4314" w:type="pct"/>
            <w:tcBorders>
              <w:top w:val="single" w:color="auto" w:sz="4" w:space="0"/>
              <w:left w:val="nil"/>
              <w:bottom w:val="single" w:color="auto" w:sz="4" w:space="0"/>
              <w:right w:val="single" w:color="auto" w:sz="4" w:space="0"/>
            </w:tcBorders>
            <w:shd w:val="clear"/>
            <w:vAlign w:val="center"/>
          </w:tcPr>
          <w:p w14:paraId="3AC7AF71">
            <w:pPr>
              <w:keepNext w:val="0"/>
              <w:keepLines w:val="0"/>
              <w:widowControl/>
              <w:numPr>
                <w:ilvl w:val="0"/>
                <w:numId w:val="5"/>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中文信息处理要求：符合GB 18030的相关规定，本次采购的每台计算机主机都需要预装正版统信V20操作系统和WPS Office 2019 For Linux 专业版办公软件V11。</w:t>
            </w:r>
          </w:p>
          <w:p w14:paraId="551A9EE2">
            <w:pPr>
              <w:keepNext w:val="0"/>
              <w:keepLines w:val="0"/>
              <w:widowControl/>
              <w:numPr>
                <w:ilvl w:val="0"/>
                <w:numId w:val="5"/>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关键部件安全要求：所使用操作系统应当符合安全可靠测评要求， 提供原厂授权，授权单位为最终使用单位。每套预装操作系统和通用软件都为正版授权，须提供不少于三年的免费运维升级服务，永久使用授权。</w:t>
            </w:r>
          </w:p>
        </w:tc>
      </w:tr>
      <w:tr w14:paraId="0DB5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3C79E60B">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447A52BD">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2"/>
                <w:sz w:val="28"/>
                <w:szCs w:val="28"/>
                <w:bdr w:val="none" w:color="auto" w:sz="0" w:space="0"/>
              </w:rPr>
            </w:pPr>
            <w:r>
              <w:rPr>
                <w:rFonts w:hint="eastAsia" w:ascii="宋体" w:hAnsi="宋体" w:eastAsia="宋体" w:cs="宋体"/>
                <w:kern w:val="2"/>
                <w:sz w:val="28"/>
                <w:szCs w:val="28"/>
                <w:bdr w:val="none" w:color="auto" w:sz="0" w:space="0"/>
                <w:lang w:val="en-US" w:eastAsia="zh-CN" w:bidi="ar"/>
              </w:rPr>
              <w:t>操作系统备份及还原功能：支持操作系统备份及还原功能</w:t>
            </w:r>
          </w:p>
        </w:tc>
      </w:tr>
      <w:tr w14:paraId="3A75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4BCD32BF">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60A5F245">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2"/>
                <w:sz w:val="28"/>
                <w:szCs w:val="28"/>
                <w:bdr w:val="none" w:color="auto" w:sz="0" w:space="0"/>
              </w:rPr>
            </w:pPr>
            <w:r>
              <w:rPr>
                <w:rFonts w:hint="eastAsia" w:ascii="宋体" w:hAnsi="宋体" w:eastAsia="宋体" w:cs="宋体"/>
                <w:kern w:val="2"/>
                <w:sz w:val="28"/>
                <w:szCs w:val="28"/>
                <w:bdr w:val="none" w:color="auto" w:sz="0" w:space="0"/>
                <w:lang w:val="en-US" w:eastAsia="zh-CN" w:bidi="ar"/>
              </w:rPr>
              <w:t>固件备份还原能力：提供基于BIOS固件系统的还原软件，支持对硬盘数据一键备份还原，分区和启动修复功能，并提供软件著作权证书和相关软件截图</w:t>
            </w:r>
          </w:p>
        </w:tc>
      </w:tr>
      <w:tr w14:paraId="08CF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46C57261">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1D1B92B2">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2"/>
                <w:sz w:val="28"/>
                <w:szCs w:val="28"/>
                <w:bdr w:val="none" w:color="auto" w:sz="0" w:space="0"/>
              </w:rPr>
            </w:pPr>
            <w:r>
              <w:rPr>
                <w:rFonts w:hint="eastAsia" w:ascii="宋体" w:hAnsi="宋体" w:eastAsia="宋体" w:cs="宋体"/>
                <w:kern w:val="2"/>
                <w:sz w:val="28"/>
                <w:szCs w:val="28"/>
                <w:bdr w:val="none" w:color="auto" w:sz="0" w:space="0"/>
                <w:lang w:val="en-US" w:eastAsia="zh-CN" w:bidi="ar"/>
              </w:rPr>
              <w:t>操作系统及驱动升级：支持通过网络、闪存盘等方式对操作系统、驱动进行升级</w:t>
            </w:r>
          </w:p>
        </w:tc>
      </w:tr>
      <w:tr w14:paraId="3916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2940BD0E">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22F5D0AA">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2"/>
                <w:sz w:val="28"/>
                <w:szCs w:val="28"/>
                <w:bdr w:val="none" w:color="auto" w:sz="0" w:space="0"/>
              </w:rPr>
            </w:pPr>
            <w:r>
              <w:rPr>
                <w:rFonts w:hint="eastAsia" w:ascii="宋体" w:hAnsi="宋体" w:eastAsia="宋体" w:cs="宋体"/>
                <w:kern w:val="2"/>
                <w:sz w:val="28"/>
                <w:szCs w:val="28"/>
                <w:bdr w:val="none" w:color="auto" w:sz="0" w:space="0"/>
                <w:lang w:val="en-US" w:eastAsia="zh-CN" w:bidi="ar"/>
              </w:rPr>
              <w:t>固件升级：支持通过网络、闪存盘等方式对固件进行升级</w:t>
            </w:r>
          </w:p>
        </w:tc>
      </w:tr>
      <w:tr w14:paraId="01BA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07912D61">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061E0EE5">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2"/>
                <w:sz w:val="28"/>
                <w:szCs w:val="28"/>
                <w:bdr w:val="none" w:color="auto" w:sz="0" w:space="0"/>
              </w:rPr>
            </w:pPr>
            <w:r>
              <w:rPr>
                <w:rFonts w:hint="eastAsia" w:ascii="宋体" w:hAnsi="宋体" w:eastAsia="宋体" w:cs="宋体"/>
                <w:kern w:val="2"/>
                <w:sz w:val="28"/>
                <w:szCs w:val="28"/>
                <w:bdr w:val="none" w:color="auto" w:sz="0" w:space="0"/>
                <w:lang w:val="en-US" w:eastAsia="zh-CN" w:bidi="ar"/>
              </w:rPr>
              <w:t>BIOS 支持关闭通讯接口：支持 BIOS 关闭以太网及 USB 接口</w:t>
            </w:r>
          </w:p>
        </w:tc>
      </w:tr>
      <w:tr w14:paraId="360C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0A3AD9D9">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49682699">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2"/>
                <w:sz w:val="28"/>
                <w:szCs w:val="28"/>
                <w:bdr w:val="none" w:color="auto" w:sz="0" w:space="0"/>
              </w:rPr>
            </w:pPr>
            <w:r>
              <w:rPr>
                <w:rFonts w:hint="eastAsia" w:ascii="宋体" w:hAnsi="宋体" w:eastAsia="宋体" w:cs="宋体"/>
                <w:kern w:val="2"/>
                <w:sz w:val="28"/>
                <w:szCs w:val="28"/>
                <w:bdr w:val="none" w:color="auto" w:sz="0" w:space="0"/>
                <w:lang w:val="en-US" w:eastAsia="zh-CN" w:bidi="ar"/>
              </w:rPr>
              <w:t>固件查看信息：支持查看固件版本、内存信息、主板信息、处理器信息和系统时间信息等功能</w:t>
            </w:r>
          </w:p>
        </w:tc>
      </w:tr>
      <w:tr w14:paraId="0644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49C6C9C9">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752C92DE">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2"/>
                <w:sz w:val="28"/>
                <w:szCs w:val="28"/>
                <w:bdr w:val="none" w:color="auto" w:sz="0" w:space="0"/>
              </w:rPr>
            </w:pPr>
            <w:r>
              <w:rPr>
                <w:rFonts w:hint="eastAsia" w:ascii="宋体" w:hAnsi="宋体" w:eastAsia="宋体" w:cs="宋体"/>
                <w:kern w:val="2"/>
                <w:sz w:val="28"/>
                <w:szCs w:val="28"/>
                <w:bdr w:val="none" w:color="auto" w:sz="0" w:space="0"/>
                <w:lang w:val="en-US" w:eastAsia="zh-CN" w:bidi="ar"/>
              </w:rPr>
              <w:t>固件设置启动顺序：支持设置启动顺序功能，并按照设置的启动顺序启动</w:t>
            </w:r>
          </w:p>
        </w:tc>
      </w:tr>
      <w:tr w14:paraId="3866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6C54FAB5">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6ED83EA4">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2"/>
                <w:sz w:val="28"/>
                <w:szCs w:val="28"/>
                <w:bdr w:val="none" w:color="auto" w:sz="0" w:space="0"/>
              </w:rPr>
            </w:pPr>
            <w:r>
              <w:rPr>
                <w:rFonts w:hint="eastAsia" w:ascii="宋体" w:hAnsi="宋体" w:eastAsia="宋体" w:cs="宋体"/>
                <w:kern w:val="2"/>
                <w:sz w:val="28"/>
                <w:szCs w:val="28"/>
                <w:bdr w:val="none" w:color="auto" w:sz="0" w:space="0"/>
                <w:lang w:val="en-US" w:eastAsia="zh-CN" w:bidi="ar"/>
              </w:rPr>
              <w:t>固件设置口令：支持设置口令、修改口令、验证口令功能</w:t>
            </w:r>
          </w:p>
        </w:tc>
      </w:tr>
      <w:tr w14:paraId="6DC80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372902CC">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76E2153C">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2"/>
                <w:sz w:val="28"/>
                <w:szCs w:val="28"/>
                <w:bdr w:val="none" w:color="auto" w:sz="0" w:space="0"/>
              </w:rPr>
            </w:pPr>
            <w:r>
              <w:rPr>
                <w:rFonts w:hint="eastAsia" w:ascii="宋体" w:hAnsi="宋体" w:eastAsia="宋体" w:cs="宋体"/>
                <w:kern w:val="2"/>
                <w:sz w:val="28"/>
                <w:szCs w:val="28"/>
                <w:bdr w:val="none" w:color="auto" w:sz="0" w:space="0"/>
                <w:lang w:val="en-US" w:eastAsia="zh-CN" w:bidi="ar"/>
              </w:rPr>
              <w:t>固件设置网络引导：支持网络引导启动和关闭功能</w:t>
            </w:r>
          </w:p>
        </w:tc>
      </w:tr>
      <w:tr w14:paraId="21BE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4" w:type="pct"/>
            <w:tcBorders>
              <w:top w:val="single" w:color="auto" w:sz="4" w:space="0"/>
              <w:left w:val="single" w:color="auto" w:sz="4" w:space="0"/>
              <w:bottom w:val="single" w:color="auto" w:sz="4" w:space="0"/>
              <w:right w:val="single" w:color="auto" w:sz="4" w:space="0"/>
            </w:tcBorders>
            <w:shd w:val="clear"/>
            <w:vAlign w:val="center"/>
          </w:tcPr>
          <w:p w14:paraId="202709A5">
            <w:pPr>
              <w:keepNext w:val="0"/>
              <w:keepLines w:val="0"/>
              <w:widowControl/>
              <w:suppressLineNumbers w:val="0"/>
              <w:adjustRightInd w:val="0"/>
              <w:spacing w:before="0" w:beforeAutospacing="0" w:after="0" w:afterAutospacing="0"/>
              <w:ind w:left="0" w:right="0"/>
              <w:jc w:val="left"/>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★预装软件</w:t>
            </w:r>
          </w:p>
        </w:tc>
        <w:tc>
          <w:tcPr>
            <w:tcW w:w="4314" w:type="pct"/>
            <w:tcBorders>
              <w:top w:val="single" w:color="auto" w:sz="4" w:space="0"/>
              <w:left w:val="nil"/>
              <w:bottom w:val="single" w:color="auto" w:sz="4" w:space="0"/>
              <w:right w:val="single" w:color="auto" w:sz="4" w:space="0"/>
            </w:tcBorders>
            <w:shd w:val="clear"/>
            <w:vAlign w:val="center"/>
          </w:tcPr>
          <w:p w14:paraId="5F237E6C">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电脑主机系统需要按照医院要求，预装统信操作系统和相关软件，并做好相关配置。</w:t>
            </w:r>
          </w:p>
        </w:tc>
      </w:tr>
      <w:tr w14:paraId="33BC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84" w:type="pct"/>
            <w:tcBorders>
              <w:top w:val="single" w:color="auto" w:sz="4" w:space="0"/>
              <w:left w:val="single" w:color="auto" w:sz="4" w:space="0"/>
              <w:bottom w:val="single" w:color="auto" w:sz="4" w:space="0"/>
              <w:right w:val="single" w:color="auto" w:sz="4" w:space="0"/>
            </w:tcBorders>
            <w:shd w:val="clear"/>
            <w:vAlign w:val="center"/>
          </w:tcPr>
          <w:p w14:paraId="2F2C04C0">
            <w:pPr>
              <w:keepNext w:val="0"/>
              <w:keepLines w:val="0"/>
              <w:widowControl/>
              <w:suppressLineNumbers w:val="0"/>
              <w:adjustRightInd w:val="0"/>
              <w:spacing w:before="0" w:beforeAutospacing="0" w:after="0" w:afterAutospacing="0"/>
              <w:ind w:left="0" w:right="0"/>
              <w:jc w:val="left"/>
              <w:rPr>
                <w:rFonts w:hint="eastAsia" w:ascii="宋体" w:hAnsi="宋体" w:eastAsia="宋体" w:cs="宋体"/>
                <w:kern w:val="2"/>
                <w:sz w:val="28"/>
                <w:szCs w:val="28"/>
                <w:bdr w:val="none" w:color="auto" w:sz="0" w:space="0"/>
              </w:rPr>
            </w:pPr>
            <w:r>
              <w:rPr>
                <w:rFonts w:hint="eastAsia" w:ascii="宋体" w:hAnsi="宋体" w:eastAsia="宋体" w:cs="宋体"/>
                <w:kern w:val="0"/>
                <w:sz w:val="28"/>
                <w:szCs w:val="28"/>
                <w:bdr w:val="none" w:color="auto" w:sz="0" w:space="0"/>
                <w:lang w:val="en-US" w:eastAsia="zh-CN" w:bidi="ar"/>
              </w:rPr>
              <w:t xml:space="preserve">包装及运 </w:t>
            </w:r>
          </w:p>
          <w:p w14:paraId="380E2F04">
            <w:pPr>
              <w:keepNext w:val="0"/>
              <w:keepLines w:val="0"/>
              <w:widowControl/>
              <w:suppressLineNumbers w:val="0"/>
              <w:adjustRightInd w:val="0"/>
              <w:spacing w:before="0" w:beforeAutospacing="0" w:after="0" w:afterAutospacing="0"/>
              <w:ind w:left="0" w:right="0"/>
              <w:jc w:val="left"/>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输要求</w:t>
            </w:r>
          </w:p>
        </w:tc>
        <w:tc>
          <w:tcPr>
            <w:tcW w:w="4314" w:type="pct"/>
            <w:tcBorders>
              <w:top w:val="single" w:color="auto" w:sz="4" w:space="0"/>
              <w:left w:val="nil"/>
              <w:bottom w:val="single" w:color="auto" w:sz="4" w:space="0"/>
              <w:right w:val="single" w:color="auto" w:sz="4" w:space="0"/>
            </w:tcBorders>
            <w:shd w:val="clear"/>
            <w:vAlign w:val="center"/>
          </w:tcPr>
          <w:p w14:paraId="182BDC4D">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2"/>
                <w:sz w:val="28"/>
                <w:szCs w:val="28"/>
                <w:bdr w:val="none" w:color="auto" w:sz="0" w:space="0"/>
              </w:rPr>
            </w:pPr>
            <w:r>
              <w:rPr>
                <w:rFonts w:hint="eastAsia" w:ascii="宋体" w:hAnsi="宋体" w:eastAsia="宋体" w:cs="宋体"/>
                <w:kern w:val="2"/>
                <w:sz w:val="28"/>
                <w:szCs w:val="28"/>
                <w:bdr w:val="none" w:color="auto" w:sz="0" w:space="0"/>
                <w:lang w:val="en-US" w:eastAsia="zh-CN" w:bidi="ar"/>
              </w:rPr>
              <w:t>标志、包装、运输和贮存：符合 GB/T 9813.1 和商品包装政府采购需求标准的相关规定</w:t>
            </w:r>
          </w:p>
        </w:tc>
      </w:tr>
      <w:tr w14:paraId="1D411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84" w:type="pct"/>
            <w:vMerge w:val="restart"/>
            <w:tcBorders>
              <w:top w:val="nil"/>
              <w:left w:val="single" w:color="auto" w:sz="4" w:space="0"/>
              <w:bottom w:val="single" w:color="auto" w:sz="4" w:space="0"/>
              <w:right w:val="single" w:color="auto" w:sz="4" w:space="0"/>
            </w:tcBorders>
            <w:shd w:val="clear"/>
            <w:vAlign w:val="center"/>
          </w:tcPr>
          <w:p w14:paraId="5CBE307F">
            <w:pPr>
              <w:keepNext w:val="0"/>
              <w:keepLines w:val="0"/>
              <w:widowControl/>
              <w:suppressLineNumbers w:val="0"/>
              <w:adjustRightInd w:val="0"/>
              <w:spacing w:before="0" w:beforeAutospacing="0" w:after="0" w:afterAutospacing="0"/>
              <w:ind w:left="0" w:right="0"/>
              <w:jc w:val="left"/>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服务要求</w:t>
            </w:r>
          </w:p>
        </w:tc>
        <w:tc>
          <w:tcPr>
            <w:tcW w:w="4314" w:type="pct"/>
            <w:tcBorders>
              <w:top w:val="single" w:color="auto" w:sz="4" w:space="0"/>
              <w:left w:val="nil"/>
              <w:bottom w:val="single" w:color="auto" w:sz="4" w:space="0"/>
              <w:right w:val="single" w:color="auto" w:sz="4" w:space="0"/>
            </w:tcBorders>
            <w:shd w:val="clear"/>
            <w:vAlign w:val="center"/>
          </w:tcPr>
          <w:p w14:paraId="713D2653">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2"/>
                <w:sz w:val="28"/>
                <w:szCs w:val="28"/>
                <w:bdr w:val="none" w:color="auto" w:sz="0" w:space="0"/>
                <w:lang w:val="en-US" w:eastAsia="zh-CN" w:bidi="ar"/>
              </w:rPr>
              <w:t>服务</w:t>
            </w:r>
            <w:r>
              <w:rPr>
                <w:rFonts w:hint="eastAsia" w:ascii="宋体" w:hAnsi="宋体" w:eastAsia="宋体" w:cs="宋体"/>
                <w:kern w:val="0"/>
                <w:sz w:val="28"/>
                <w:szCs w:val="28"/>
                <w:bdr w:val="none" w:color="auto" w:sz="0" w:space="0"/>
                <w:lang w:val="en-US" w:eastAsia="zh-CN" w:bidi="ar"/>
              </w:rPr>
              <w:t>响应：</w:t>
            </w:r>
          </w:p>
          <w:p w14:paraId="2F55209C">
            <w:pPr>
              <w:keepNext w:val="0"/>
              <w:keepLines w:val="0"/>
              <w:widowControl/>
              <w:numPr>
                <w:ilvl w:val="0"/>
                <w:numId w:val="6"/>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 xml:space="preserve">供应商提供电话、电子邮件、远程连接等多种形式服务； </w:t>
            </w:r>
          </w:p>
          <w:p w14:paraId="00DD4E21">
            <w:pPr>
              <w:keepNext w:val="0"/>
              <w:keepLines w:val="0"/>
              <w:widowControl/>
              <w:numPr>
                <w:ilvl w:val="0"/>
                <w:numId w:val="6"/>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 xml:space="preserve">供应商提供同城 4h、异地12h技术响应服务，2个工作日解决问题，对于未能解决的问题和故障应提供可行的升级方案，并提供周转设备或更换设备； </w:t>
            </w:r>
          </w:p>
          <w:p w14:paraId="3C210192">
            <w:pPr>
              <w:keepNext w:val="0"/>
              <w:keepLines w:val="0"/>
              <w:widowControl/>
              <w:numPr>
                <w:ilvl w:val="0"/>
                <w:numId w:val="6"/>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 xml:space="preserve">建立全国技术服务体系和服务团体，符合专业服务体系标准要求，提供原厂中文服务； </w:t>
            </w:r>
          </w:p>
          <w:p w14:paraId="620099DC">
            <w:pPr>
              <w:keepNext w:val="0"/>
              <w:keepLines w:val="0"/>
              <w:widowControl/>
              <w:numPr>
                <w:ilvl w:val="0"/>
                <w:numId w:val="6"/>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服务周期内提供产品的维修、换件和升级服务。</w:t>
            </w:r>
          </w:p>
        </w:tc>
      </w:tr>
      <w:tr w14:paraId="565B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17"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526DAA38">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4D264E38">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服务周期：</w:t>
            </w:r>
          </w:p>
          <w:p w14:paraId="08F3B646">
            <w:pPr>
              <w:keepNext w:val="0"/>
              <w:keepLines w:val="0"/>
              <w:widowControl/>
              <w:numPr>
                <w:ilvl w:val="0"/>
                <w:numId w:val="7"/>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 xml:space="preserve">设备停产后应继续提供质量保障服务（含备品备件），服务终止时间与最后一批设备交付时间间隔不低于6 年； </w:t>
            </w:r>
          </w:p>
          <w:p w14:paraId="7D4AAE7A">
            <w:pPr>
              <w:keepNext w:val="0"/>
              <w:keepLines w:val="0"/>
              <w:widowControl/>
              <w:numPr>
                <w:ilvl w:val="0"/>
                <w:numId w:val="7"/>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 xml:space="preserve">产品停止服务时间应提前1年告知； </w:t>
            </w:r>
          </w:p>
          <w:p w14:paraId="4E36314E">
            <w:pPr>
              <w:keepNext w:val="0"/>
              <w:keepLines w:val="0"/>
              <w:widowControl/>
              <w:numPr>
                <w:ilvl w:val="0"/>
                <w:numId w:val="7"/>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应明确产品发布日期。</w:t>
            </w:r>
          </w:p>
        </w:tc>
      </w:tr>
      <w:tr w14:paraId="6F6D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33A0EB46">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78345BC0">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预装操作系统：预装符合桌面操作系统政府采购需求标准的正版操作系统</w:t>
            </w:r>
          </w:p>
        </w:tc>
      </w:tr>
      <w:tr w14:paraId="4657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43D58633">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0659D070">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培训服务：供应商提供培训材料、产品手册、培训视频等培训相关内容</w:t>
            </w:r>
          </w:p>
        </w:tc>
      </w:tr>
      <w:tr w14:paraId="2B4A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4F3A2D39">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5B6814DE">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典型问题解决手册：供应商提供典型问题解决说明文档或视频</w:t>
            </w:r>
          </w:p>
        </w:tc>
      </w:tr>
      <w:tr w14:paraId="011D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66A5D6C2">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3849E69D">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厂家升级软件与扩容服务：供应商提供上门升级部件/软件与扩容的增值服务</w:t>
            </w:r>
          </w:p>
        </w:tc>
      </w:tr>
      <w:tr w14:paraId="0D3C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49015E27">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44840F80">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 xml:space="preserve">整机质量服务要求：原厂免费服务周期（含换件和维修）≥六年 </w:t>
            </w:r>
          </w:p>
        </w:tc>
      </w:tr>
      <w:tr w14:paraId="2B97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0E5F3F5E">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09CA3C20">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合格证书要求：供应商提供产品合格证</w:t>
            </w:r>
          </w:p>
        </w:tc>
      </w:tr>
      <w:tr w14:paraId="75DF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22F6EC9F">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3E2AAD2A">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开箱组装/使用指导要求：供应商提供开箱组装/使用指导</w:t>
            </w:r>
          </w:p>
        </w:tc>
      </w:tr>
      <w:tr w14:paraId="0C465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6ED330AF">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0FFE6FDB">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驱动下载服务要求：供应商提供驱动光盘或下载方式</w:t>
            </w:r>
          </w:p>
        </w:tc>
      </w:tr>
      <w:tr w14:paraId="64E2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84" w:type="pct"/>
            <w:vMerge w:val="continue"/>
            <w:tcBorders>
              <w:top w:val="nil"/>
              <w:left w:val="single" w:color="auto" w:sz="4" w:space="0"/>
              <w:bottom w:val="single" w:color="auto" w:sz="4" w:space="0"/>
              <w:right w:val="single" w:color="auto" w:sz="4" w:space="0"/>
            </w:tcBorders>
            <w:shd w:val="clear"/>
            <w:vAlign w:val="center"/>
          </w:tcPr>
          <w:p w14:paraId="6558829D">
            <w:pPr>
              <w:rPr>
                <w:rFonts w:hint="default" w:ascii="Times New Roman" w:hAnsi="Times New Roman" w:cs="Times New Roman"/>
                <w:sz w:val="28"/>
                <w:szCs w:val="28"/>
              </w:rPr>
            </w:pPr>
          </w:p>
        </w:tc>
        <w:tc>
          <w:tcPr>
            <w:tcW w:w="4314" w:type="pct"/>
            <w:tcBorders>
              <w:top w:val="single" w:color="auto" w:sz="4" w:space="0"/>
              <w:left w:val="nil"/>
              <w:bottom w:val="single" w:color="auto" w:sz="4" w:space="0"/>
              <w:right w:val="single" w:color="auto" w:sz="4" w:space="0"/>
            </w:tcBorders>
            <w:shd w:val="clear"/>
            <w:vAlign w:val="center"/>
          </w:tcPr>
          <w:p w14:paraId="2B2EF6C9">
            <w:pPr>
              <w:keepNext w:val="0"/>
              <w:keepLines w:val="0"/>
              <w:widowControl/>
              <w:numPr>
                <w:ilvl w:val="0"/>
                <w:numId w:val="2"/>
              </w:numPr>
              <w:suppressLineNumbers w:val="0"/>
              <w:adjustRightInd w:val="0"/>
              <w:spacing w:before="0" w:beforeAutospacing="0" w:after="0" w:afterAutospacing="0"/>
              <w:ind w:left="5" w:right="0" w:hanging="5"/>
              <w:jc w:val="both"/>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lang w:val="en-US" w:eastAsia="zh-CN" w:bidi="ar"/>
              </w:rPr>
              <w:t>兼容适配软件下载服务要求：供应商提供兼容适配软件下载渠道（光盘、网站）</w:t>
            </w:r>
          </w:p>
        </w:tc>
      </w:tr>
    </w:tbl>
    <w:p w14:paraId="711933CA">
      <w:pPr>
        <w:keepNext w:val="0"/>
        <w:keepLines w:val="0"/>
        <w:widowControl w:val="0"/>
        <w:suppressLineNumbers w:val="0"/>
        <w:spacing w:before="0" w:beforeAutospacing="0" w:after="0" w:afterAutospacing="0"/>
        <w:ind w:left="0" w:right="0"/>
        <w:jc w:val="both"/>
        <w:rPr>
          <w:rFonts w:hint="eastAsia" w:ascii="等线" w:hAnsi="等线" w:eastAsia="等线" w:cs="Times New Roman"/>
          <w:kern w:val="2"/>
          <w:sz w:val="28"/>
          <w:szCs w:val="28"/>
        </w:rPr>
      </w:pPr>
      <w:r>
        <w:rPr>
          <w:rFonts w:hint="eastAsia" w:ascii="等线" w:hAnsi="等线" w:eastAsia="等线" w:cs="Times New Roman"/>
          <w:kern w:val="2"/>
          <w:sz w:val="28"/>
          <w:szCs w:val="28"/>
          <w:lang w:val="en-US" w:eastAsia="zh-CN" w:bidi="ar"/>
        </w:rPr>
        <w:t xml:space="preserve"> </w:t>
      </w:r>
    </w:p>
    <w:p w14:paraId="0BB80B51">
      <w:pPr>
        <w:pStyle w:val="2"/>
        <w:widowControl/>
        <w:ind w:leftChars="0"/>
        <w:rPr>
          <w:rFonts w:hint="eastAsia" w:ascii="宋体" w:hAnsi="宋体" w:eastAsia="宋体" w:cs="Times New Roman"/>
          <w:b/>
          <w:bCs w:val="0"/>
          <w:color w:val="000000"/>
          <w:kern w:val="2"/>
          <w:sz w:val="28"/>
          <w:szCs w:val="28"/>
        </w:rPr>
      </w:pPr>
      <w:bookmarkStart w:id="3" w:name="_Toc2037974843"/>
      <w:bookmarkEnd w:id="3"/>
      <w:r>
        <w:rPr>
          <w:rFonts w:hint="eastAsia" w:ascii="宋体" w:hAnsi="宋体" w:eastAsia="宋体" w:cs="宋体"/>
          <w:b/>
          <w:bCs w:val="0"/>
          <w:color w:val="000000"/>
          <w:kern w:val="2"/>
          <w:sz w:val="28"/>
          <w:szCs w:val="28"/>
          <w:lang w:val="en-US" w:eastAsia="zh-CN"/>
        </w:rPr>
        <w:t>三</w:t>
      </w:r>
      <w:r>
        <w:rPr>
          <w:rFonts w:hint="eastAsia" w:ascii="宋体" w:hAnsi="宋体" w:eastAsia="宋体" w:cs="宋体"/>
          <w:b/>
          <w:bCs w:val="0"/>
          <w:color w:val="000000"/>
          <w:kern w:val="2"/>
          <w:sz w:val="28"/>
          <w:szCs w:val="28"/>
        </w:rPr>
        <w:t>、建设要求</w:t>
      </w:r>
    </w:p>
    <w:p w14:paraId="4CD39E64">
      <w:pPr>
        <w:pStyle w:val="2"/>
        <w:widowControl/>
        <w:ind w:left="424" w:leftChars="202"/>
        <w:rPr>
          <w:rFonts w:hint="eastAsia" w:ascii="宋体" w:hAnsi="宋体" w:eastAsia="宋体" w:cs="Times New Roman"/>
          <w:b/>
          <w:bCs w:val="0"/>
          <w:color w:val="000000"/>
          <w:kern w:val="2"/>
          <w:sz w:val="28"/>
          <w:szCs w:val="28"/>
        </w:rPr>
      </w:pPr>
      <w:bookmarkStart w:id="4" w:name="_Toc337661949"/>
      <w:r>
        <w:rPr>
          <w:rFonts w:hint="eastAsia" w:ascii="宋体" w:hAnsi="宋体" w:eastAsia="宋体" w:cs="宋体"/>
          <w:b/>
          <w:bCs w:val="0"/>
          <w:color w:val="000000"/>
          <w:kern w:val="2"/>
          <w:sz w:val="28"/>
          <w:szCs w:val="28"/>
          <w:lang w:val="en-US" w:eastAsia="zh-CN"/>
        </w:rPr>
        <w:t>1.</w:t>
      </w:r>
      <w:r>
        <w:rPr>
          <w:rFonts w:hint="eastAsia" w:ascii="宋体" w:hAnsi="宋体" w:eastAsia="宋体" w:cs="宋体"/>
          <w:b/>
          <w:bCs w:val="0"/>
          <w:color w:val="000000"/>
          <w:kern w:val="2"/>
          <w:sz w:val="28"/>
          <w:szCs w:val="28"/>
        </w:rPr>
        <w:t>项目实施进度要求</w:t>
      </w:r>
      <w:bookmarkEnd w:id="4"/>
    </w:p>
    <w:p w14:paraId="1861B0F7">
      <w:pPr>
        <w:pStyle w:val="4"/>
        <w:widowControl/>
        <w:numPr>
          <w:ilvl w:val="0"/>
          <w:numId w:val="8"/>
        </w:numPr>
        <w:ind w:left="0" w:firstLine="42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合同签订后，根据</w:t>
      </w:r>
      <w:r>
        <w:rPr>
          <w:rFonts w:hint="eastAsia" w:hAnsi="宋体" w:cs="宋体"/>
          <w:color w:val="000000"/>
          <w:kern w:val="0"/>
          <w:sz w:val="28"/>
          <w:szCs w:val="28"/>
          <w:lang w:eastAsia="zh-CN"/>
        </w:rPr>
        <w:t>采购人</w:t>
      </w:r>
      <w:r>
        <w:rPr>
          <w:rFonts w:hint="eastAsia" w:ascii="宋体" w:hAnsi="宋体" w:eastAsia="宋体" w:cs="宋体"/>
          <w:color w:val="000000"/>
          <w:kern w:val="0"/>
          <w:sz w:val="28"/>
          <w:szCs w:val="28"/>
        </w:rPr>
        <w:t>发货通知单按需供货，30个工作日内完成供货；</w:t>
      </w:r>
    </w:p>
    <w:p w14:paraId="020CC19D">
      <w:pPr>
        <w:pStyle w:val="4"/>
        <w:widowControl/>
        <w:numPr>
          <w:ilvl w:val="0"/>
          <w:numId w:val="8"/>
        </w:numPr>
        <w:ind w:left="0" w:firstLine="420"/>
        <w:rPr>
          <w:rFonts w:hint="eastAsia" w:ascii="宋体" w:hAnsi="Courier New" w:eastAsia="宋体" w:cs="Courier New"/>
          <w:kern w:val="2"/>
          <w:sz w:val="28"/>
          <w:szCs w:val="28"/>
        </w:rPr>
      </w:pPr>
      <w:r>
        <w:rPr>
          <w:rFonts w:hint="eastAsia" w:hAnsi="宋体" w:cs="宋体"/>
          <w:kern w:val="2"/>
          <w:sz w:val="28"/>
          <w:szCs w:val="28"/>
          <w:lang w:eastAsia="zh-CN"/>
        </w:rPr>
        <w:t>供应商</w:t>
      </w:r>
      <w:r>
        <w:rPr>
          <w:rFonts w:hint="eastAsia" w:ascii="宋体" w:hAnsi="宋体" w:eastAsia="宋体" w:cs="宋体"/>
          <w:kern w:val="2"/>
          <w:sz w:val="28"/>
          <w:szCs w:val="28"/>
        </w:rPr>
        <w:t>在接到</w:t>
      </w:r>
      <w:r>
        <w:rPr>
          <w:rFonts w:hint="eastAsia" w:hAnsi="宋体" w:cs="宋体"/>
          <w:kern w:val="2"/>
          <w:sz w:val="28"/>
          <w:szCs w:val="28"/>
          <w:lang w:eastAsia="zh-CN"/>
        </w:rPr>
        <w:t>采购人</w:t>
      </w:r>
      <w:r>
        <w:rPr>
          <w:rFonts w:hint="eastAsia" w:ascii="宋体" w:hAnsi="宋体" w:eastAsia="宋体" w:cs="宋体"/>
          <w:kern w:val="2"/>
          <w:sz w:val="28"/>
          <w:szCs w:val="28"/>
        </w:rPr>
        <w:t>安装要求后</w:t>
      </w:r>
      <w:r>
        <w:rPr>
          <w:rFonts w:hint="eastAsia" w:ascii="宋体" w:hAnsi="Courier New" w:eastAsia="宋体" w:cs="Courier New"/>
          <w:kern w:val="2"/>
          <w:sz w:val="28"/>
          <w:szCs w:val="28"/>
        </w:rPr>
        <w:t>3个工作日内完成安装；</w:t>
      </w:r>
    </w:p>
    <w:p w14:paraId="28F38EC6">
      <w:pPr>
        <w:pStyle w:val="4"/>
        <w:widowControl/>
        <w:numPr>
          <w:ilvl w:val="0"/>
          <w:numId w:val="8"/>
        </w:numPr>
        <w:ind w:left="0" w:firstLine="420"/>
        <w:rPr>
          <w:rFonts w:hint="eastAsia" w:ascii="宋体" w:hAnsi="Courier New" w:eastAsia="宋体" w:cs="Courier New"/>
          <w:kern w:val="2"/>
          <w:sz w:val="28"/>
          <w:szCs w:val="28"/>
        </w:rPr>
      </w:pPr>
      <w:r>
        <w:rPr>
          <w:rFonts w:hint="eastAsia" w:ascii="宋体" w:hAnsi="宋体" w:eastAsia="宋体" w:cs="宋体"/>
          <w:color w:val="000000"/>
          <w:kern w:val="0"/>
          <w:sz w:val="28"/>
          <w:szCs w:val="28"/>
        </w:rPr>
        <w:t>合同有效期为1年，超出时限将不再供货。</w:t>
      </w:r>
    </w:p>
    <w:p w14:paraId="36D0C619">
      <w:pPr>
        <w:pStyle w:val="2"/>
        <w:keepNext w:val="0"/>
        <w:keepLines w:val="0"/>
        <w:widowControl/>
        <w:suppressLineNumbers w:val="0"/>
        <w:ind w:left="0" w:firstLine="562" w:firstLineChars="200"/>
        <w:jc w:val="left"/>
        <w:rPr>
          <w:rFonts w:hint="eastAsia" w:ascii="宋体" w:hAnsi="宋体" w:eastAsia="宋体" w:cs="Times New Roman"/>
          <w:b/>
          <w:bCs w:val="0"/>
          <w:color w:val="000000"/>
          <w:kern w:val="2"/>
          <w:sz w:val="28"/>
          <w:szCs w:val="28"/>
        </w:rPr>
      </w:pPr>
      <w:bookmarkStart w:id="5" w:name="_Toc1314680769"/>
      <w:r>
        <w:rPr>
          <w:rFonts w:hint="eastAsia" w:ascii="宋体" w:hAnsi="宋体" w:eastAsia="宋体" w:cs="宋体"/>
          <w:b/>
          <w:bCs w:val="0"/>
          <w:color w:val="000000"/>
          <w:kern w:val="2"/>
          <w:sz w:val="28"/>
          <w:szCs w:val="28"/>
        </w:rPr>
        <w:t>2.项目培训要求</w:t>
      </w:r>
      <w:bookmarkEnd w:id="5"/>
    </w:p>
    <w:p w14:paraId="405AD6FC">
      <w:pPr>
        <w:pStyle w:val="4"/>
        <w:keepNext w:val="0"/>
        <w:keepLines w:val="0"/>
        <w:widowControl/>
        <w:numPr>
          <w:ilvl w:val="0"/>
          <w:numId w:val="9"/>
        </w:numPr>
        <w:suppressLineNumbers w:val="0"/>
        <w:ind w:left="420" w:firstLine="0"/>
        <w:jc w:val="left"/>
        <w:rPr>
          <w:rFonts w:hint="eastAsia" w:ascii="宋体" w:hAnsi="宋体" w:eastAsia="宋体" w:cs="宋体"/>
          <w:color w:val="000000"/>
          <w:kern w:val="0"/>
          <w:sz w:val="28"/>
          <w:szCs w:val="28"/>
        </w:rPr>
      </w:pPr>
      <w:r>
        <w:rPr>
          <w:rFonts w:hint="eastAsia" w:hAnsi="宋体" w:cs="宋体"/>
          <w:color w:val="000000"/>
          <w:kern w:val="0"/>
          <w:sz w:val="28"/>
          <w:szCs w:val="28"/>
          <w:lang w:eastAsia="zh-CN"/>
        </w:rPr>
        <w:t>供应商</w:t>
      </w:r>
      <w:r>
        <w:rPr>
          <w:rFonts w:hint="eastAsia" w:ascii="宋体" w:hAnsi="宋体" w:eastAsia="宋体" w:cs="宋体"/>
          <w:color w:val="000000"/>
          <w:kern w:val="0"/>
          <w:sz w:val="28"/>
          <w:szCs w:val="28"/>
        </w:rPr>
        <w:t>针对</w:t>
      </w:r>
      <w:r>
        <w:rPr>
          <w:rFonts w:hint="eastAsia" w:hAnsi="宋体" w:cs="宋体"/>
          <w:color w:val="000000"/>
          <w:kern w:val="0"/>
          <w:sz w:val="28"/>
          <w:szCs w:val="28"/>
          <w:lang w:eastAsia="zh-CN"/>
        </w:rPr>
        <w:t>采购人</w:t>
      </w:r>
      <w:r>
        <w:rPr>
          <w:rFonts w:hint="eastAsia" w:ascii="宋体" w:hAnsi="宋体" w:eastAsia="宋体" w:cs="宋体"/>
          <w:color w:val="000000"/>
          <w:kern w:val="0"/>
          <w:sz w:val="28"/>
          <w:szCs w:val="28"/>
        </w:rPr>
        <w:t>各类用户（系统使用人员、系统运维人员等）提出相应的培训计划；</w:t>
      </w:r>
    </w:p>
    <w:p w14:paraId="101161F7">
      <w:pPr>
        <w:pStyle w:val="4"/>
        <w:keepNext w:val="0"/>
        <w:keepLines w:val="0"/>
        <w:widowControl/>
        <w:numPr>
          <w:ilvl w:val="0"/>
          <w:numId w:val="9"/>
        </w:numPr>
        <w:suppressLineNumbers w:val="0"/>
        <w:ind w:left="420" w:firstLine="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对</w:t>
      </w:r>
      <w:r>
        <w:rPr>
          <w:rFonts w:hint="eastAsia" w:hAnsi="宋体" w:cs="宋体"/>
          <w:color w:val="000000"/>
          <w:kern w:val="0"/>
          <w:sz w:val="28"/>
          <w:szCs w:val="28"/>
          <w:lang w:eastAsia="zh-CN"/>
        </w:rPr>
        <w:t>采购人</w:t>
      </w:r>
      <w:r>
        <w:rPr>
          <w:rFonts w:hint="eastAsia" w:ascii="宋体" w:hAnsi="宋体" w:eastAsia="宋体" w:cs="宋体"/>
          <w:color w:val="000000"/>
          <w:kern w:val="0"/>
          <w:sz w:val="28"/>
          <w:szCs w:val="28"/>
        </w:rPr>
        <w:t>信息管理部门的工作人员（至少1名）进行培训，使其具备独立进行系统日常维护、故障的诊断与处理的能力。</w:t>
      </w:r>
    </w:p>
    <w:p w14:paraId="302CDA8C">
      <w:pPr>
        <w:pStyle w:val="4"/>
        <w:keepNext w:val="0"/>
        <w:keepLines w:val="0"/>
        <w:widowControl/>
        <w:suppressLineNumbers w:val="0"/>
        <w:ind w:left="420" w:firstLine="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p>
    <w:p w14:paraId="4B811EE4">
      <w:pPr>
        <w:pStyle w:val="2"/>
        <w:widowControl/>
        <w:ind w:left="425"/>
        <w:rPr>
          <w:rFonts w:hint="eastAsia" w:ascii="宋体" w:hAnsi="宋体" w:eastAsia="宋体" w:cs="Times New Roman"/>
          <w:b/>
          <w:bCs w:val="0"/>
          <w:color w:val="000000"/>
          <w:kern w:val="2"/>
          <w:sz w:val="28"/>
          <w:szCs w:val="28"/>
        </w:rPr>
      </w:pPr>
      <w:bookmarkStart w:id="6" w:name="_Toc2128709172"/>
      <w:r>
        <w:rPr>
          <w:rFonts w:hint="eastAsia" w:ascii="宋体" w:hAnsi="宋体" w:eastAsia="宋体" w:cs="宋体"/>
          <w:b/>
          <w:bCs w:val="0"/>
          <w:color w:val="000000"/>
          <w:kern w:val="2"/>
          <w:sz w:val="28"/>
          <w:szCs w:val="28"/>
          <w:lang w:val="en-US" w:eastAsia="zh-CN"/>
        </w:rPr>
        <w:t>3.</w:t>
      </w:r>
      <w:r>
        <w:rPr>
          <w:rFonts w:hint="eastAsia" w:ascii="宋体" w:hAnsi="宋体" w:eastAsia="宋体" w:cs="宋体"/>
          <w:b/>
          <w:bCs w:val="0"/>
          <w:color w:val="000000"/>
          <w:kern w:val="2"/>
          <w:sz w:val="28"/>
          <w:szCs w:val="28"/>
        </w:rPr>
        <w:t xml:space="preserve"> 项目售后服务要求</w:t>
      </w:r>
      <w:bookmarkEnd w:id="6"/>
    </w:p>
    <w:p w14:paraId="2CDCD7B1">
      <w:pPr>
        <w:keepNext w:val="0"/>
        <w:keepLines w:val="0"/>
        <w:widowControl/>
        <w:numPr>
          <w:ilvl w:val="0"/>
          <w:numId w:val="10"/>
        </w:numPr>
        <w:suppressLineNumbers w:val="0"/>
        <w:spacing w:before="0" w:beforeAutospacing="0" w:after="0" w:afterAutospacing="0"/>
        <w:ind w:left="420" w:leftChars="200" w:right="0" w:firstLine="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供应商必须根据本次招标文件所制定的目标和范围，提出相应的售后服务方案；</w:t>
      </w:r>
    </w:p>
    <w:p w14:paraId="67ABBAC2">
      <w:pPr>
        <w:keepNext w:val="0"/>
        <w:keepLines w:val="0"/>
        <w:widowControl/>
        <w:numPr>
          <w:ilvl w:val="0"/>
          <w:numId w:val="10"/>
        </w:numPr>
        <w:suppressLineNumbers w:val="0"/>
        <w:spacing w:before="0" w:beforeAutospacing="0" w:after="0" w:afterAutospacing="0"/>
        <w:ind w:left="420" w:leftChars="200" w:right="0" w:firstLine="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为了保证本次项目顺利成功，要求供应商承诺项目验收后按合同要求提供质保，包括7×24小时售后技术服务、免费升级、功能完善、故障排除、性能调优、技术咨询等；</w:t>
      </w:r>
    </w:p>
    <w:p w14:paraId="21870C7D">
      <w:pPr>
        <w:keepNext w:val="0"/>
        <w:keepLines w:val="0"/>
        <w:widowControl/>
        <w:numPr>
          <w:ilvl w:val="0"/>
          <w:numId w:val="10"/>
        </w:numPr>
        <w:suppressLineNumbers w:val="0"/>
        <w:spacing w:before="0" w:beforeAutospacing="0" w:after="0" w:afterAutospacing="0"/>
        <w:ind w:left="420" w:leftChars="200" w:right="0" w:firstLine="0"/>
        <w:jc w:val="left"/>
        <w:rPr>
          <w:rFonts w:hint="eastAsia" w:ascii="宋体" w:hAnsi="宋体" w:eastAsia="宋体" w:cs="宋体"/>
          <w:color w:val="000000"/>
          <w:kern w:val="0"/>
          <w:sz w:val="28"/>
          <w:szCs w:val="28"/>
        </w:rPr>
      </w:pPr>
      <w:r>
        <w:rPr>
          <w:rFonts w:hint="eastAsia" w:ascii="宋体" w:hAnsi="宋体" w:eastAsia="宋体" w:cs="宋体"/>
          <w:kern w:val="2"/>
          <w:sz w:val="28"/>
          <w:szCs w:val="28"/>
          <w:lang w:val="en-US" w:eastAsia="zh-CN" w:bidi="ar"/>
        </w:rPr>
        <w:t>供应商</w:t>
      </w:r>
      <w:r>
        <w:rPr>
          <w:rFonts w:hint="eastAsia" w:ascii="宋体" w:hAnsi="宋体" w:eastAsia="宋体" w:cs="宋体"/>
          <w:color w:val="000000"/>
          <w:kern w:val="0"/>
          <w:sz w:val="28"/>
          <w:szCs w:val="28"/>
          <w:lang w:val="en-US" w:eastAsia="zh-CN" w:bidi="ar"/>
        </w:rPr>
        <w:t>须保证所提供产品具有合法的版权或使用权，本项目采购的产品，如在本项目范围内使用过程中出现版权或使用权纠纷，应由</w:t>
      </w:r>
      <w:r>
        <w:rPr>
          <w:rFonts w:hint="eastAsia" w:ascii="宋体" w:hAnsi="宋体" w:eastAsia="宋体" w:cs="宋体"/>
          <w:kern w:val="2"/>
          <w:sz w:val="28"/>
          <w:szCs w:val="28"/>
          <w:lang w:val="en-US" w:eastAsia="zh-CN" w:bidi="ar"/>
        </w:rPr>
        <w:t>供应商</w:t>
      </w:r>
      <w:r>
        <w:rPr>
          <w:rFonts w:hint="eastAsia" w:ascii="宋体" w:hAnsi="宋体" w:eastAsia="宋体" w:cs="宋体"/>
          <w:color w:val="000000"/>
          <w:kern w:val="0"/>
          <w:sz w:val="28"/>
          <w:szCs w:val="28"/>
          <w:lang w:val="en-US" w:eastAsia="zh-CN" w:bidi="ar"/>
        </w:rPr>
        <w:t>负责，采购人和采购机构不承担任何责任；</w:t>
      </w:r>
    </w:p>
    <w:p w14:paraId="02A04ECB">
      <w:pPr>
        <w:keepNext w:val="0"/>
        <w:keepLines w:val="0"/>
        <w:widowControl/>
        <w:numPr>
          <w:ilvl w:val="0"/>
          <w:numId w:val="10"/>
        </w:numPr>
        <w:suppressLineNumbers w:val="0"/>
        <w:spacing w:before="0" w:beforeAutospacing="0" w:after="0" w:afterAutospacing="0"/>
        <w:ind w:left="420" w:leftChars="200" w:right="0" w:firstLine="0"/>
        <w:jc w:val="left"/>
        <w:rPr>
          <w:rFonts w:hint="eastAsia" w:ascii="宋体" w:hAnsi="宋体" w:eastAsia="宋体" w:cs="宋体"/>
          <w:color w:val="000000"/>
          <w:kern w:val="0"/>
          <w:sz w:val="28"/>
          <w:szCs w:val="28"/>
        </w:rPr>
      </w:pPr>
      <w:r>
        <w:rPr>
          <w:rFonts w:hint="eastAsia" w:ascii="宋体" w:hAnsi="宋体" w:eastAsia="宋体" w:cs="宋体"/>
          <w:kern w:val="2"/>
          <w:sz w:val="28"/>
          <w:szCs w:val="28"/>
          <w:lang w:val="en-US" w:eastAsia="zh-CN" w:bidi="ar"/>
        </w:rPr>
        <w:t>供应商</w:t>
      </w:r>
      <w:r>
        <w:rPr>
          <w:rFonts w:hint="eastAsia" w:ascii="宋体" w:hAnsi="宋体" w:eastAsia="宋体" w:cs="宋体"/>
          <w:color w:val="000000"/>
          <w:kern w:val="0"/>
          <w:sz w:val="28"/>
          <w:szCs w:val="28"/>
          <w:lang w:val="en-US" w:eastAsia="zh-CN" w:bidi="ar"/>
        </w:rPr>
        <w:t>应为用户提供系统培训，使其能对系统熟练的操作和日常的维护以及能对一般系统故障进行处置。</w:t>
      </w:r>
    </w:p>
    <w:p w14:paraId="0A676BC9">
      <w:pPr>
        <w:pStyle w:val="2"/>
        <w:widowControl/>
        <w:ind w:left="425"/>
        <w:rPr>
          <w:rFonts w:hint="eastAsia" w:ascii="宋体" w:hAnsi="宋体" w:eastAsia="宋体" w:cs="Times New Roman"/>
          <w:b/>
          <w:bCs w:val="0"/>
          <w:color w:val="000000"/>
          <w:kern w:val="2"/>
          <w:sz w:val="28"/>
          <w:szCs w:val="28"/>
        </w:rPr>
      </w:pPr>
      <w:bookmarkStart w:id="7" w:name="_Toc1988881767"/>
      <w:r>
        <w:rPr>
          <w:rFonts w:hint="eastAsia" w:ascii="宋体" w:hAnsi="宋体" w:eastAsia="宋体" w:cs="宋体"/>
          <w:b/>
          <w:bCs w:val="0"/>
          <w:color w:val="000000"/>
          <w:kern w:val="2"/>
          <w:sz w:val="28"/>
          <w:szCs w:val="28"/>
          <w:lang w:val="en-US" w:eastAsia="zh-CN"/>
        </w:rPr>
        <w:t>4.</w:t>
      </w:r>
      <w:r>
        <w:rPr>
          <w:rFonts w:hint="eastAsia" w:ascii="宋体" w:hAnsi="宋体" w:eastAsia="宋体" w:cs="宋体"/>
          <w:b/>
          <w:bCs w:val="0"/>
          <w:color w:val="000000"/>
          <w:kern w:val="2"/>
          <w:sz w:val="28"/>
          <w:szCs w:val="28"/>
        </w:rPr>
        <w:t>项目验收</w:t>
      </w:r>
      <w:bookmarkEnd w:id="7"/>
    </w:p>
    <w:p w14:paraId="07C04A1D">
      <w:pPr>
        <w:keepNext w:val="0"/>
        <w:keepLines w:val="0"/>
        <w:widowControl/>
        <w:numPr>
          <w:ilvl w:val="0"/>
          <w:numId w:val="11"/>
        </w:numPr>
        <w:suppressLineNumbers w:val="0"/>
        <w:spacing w:before="0" w:beforeAutospacing="0" w:after="0" w:afterAutospacing="0"/>
        <w:ind w:left="0" w:right="0" w:firstLine="48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采购人在项目完成安装并投入使用后1个月内组织验收；</w:t>
      </w:r>
    </w:p>
    <w:p w14:paraId="5E6C08E4">
      <w:pPr>
        <w:keepNext w:val="0"/>
        <w:keepLines w:val="0"/>
        <w:widowControl/>
        <w:numPr>
          <w:ilvl w:val="0"/>
          <w:numId w:val="11"/>
        </w:numPr>
        <w:suppressLineNumbers w:val="0"/>
        <w:spacing w:before="0" w:beforeAutospacing="0" w:after="0" w:afterAutospacing="0"/>
        <w:ind w:left="0" w:right="0" w:firstLine="480"/>
        <w:jc w:val="left"/>
        <w:rPr>
          <w:rFonts w:hint="eastAsia" w:ascii="宋体" w:hAnsi="宋体" w:eastAsia="宋体" w:cs="宋体"/>
          <w:color w:val="000000"/>
          <w:kern w:val="0"/>
          <w:sz w:val="28"/>
          <w:szCs w:val="28"/>
        </w:rPr>
      </w:pPr>
      <w:r>
        <w:rPr>
          <w:rFonts w:hint="eastAsia" w:ascii="宋体" w:hAnsi="宋体" w:eastAsia="宋体" w:cs="宋体"/>
          <w:kern w:val="2"/>
          <w:sz w:val="28"/>
          <w:szCs w:val="28"/>
          <w:lang w:val="en-US" w:eastAsia="zh-CN" w:bidi="ar"/>
        </w:rPr>
        <w:t>供应商</w:t>
      </w:r>
      <w:r>
        <w:rPr>
          <w:rFonts w:hint="eastAsia" w:ascii="宋体" w:hAnsi="宋体" w:eastAsia="宋体" w:cs="宋体"/>
          <w:color w:val="000000"/>
          <w:kern w:val="0"/>
          <w:sz w:val="28"/>
          <w:szCs w:val="28"/>
          <w:lang w:val="en-US" w:eastAsia="zh-CN" w:bidi="ar"/>
        </w:rPr>
        <w:t>需提交以下文档用于验收：</w:t>
      </w:r>
    </w:p>
    <w:p w14:paraId="44315151">
      <w:pPr>
        <w:keepNext w:val="0"/>
        <w:keepLines w:val="0"/>
        <w:widowControl w:val="0"/>
        <w:numPr>
          <w:ilvl w:val="0"/>
          <w:numId w:val="12"/>
        </w:numPr>
        <w:suppressLineNumbers w:val="0"/>
        <w:spacing w:before="0" w:beforeAutospacing="0" w:after="0" w:afterAutospacing="0"/>
        <w:ind w:left="840" w:leftChars="0" w:right="0" w:firstLine="280" w:firstLineChars="100"/>
        <w:jc w:val="left"/>
        <w:rPr>
          <w:rFonts w:hint="default" w:ascii="Times New Roman" w:hAnsi="Times New Roman" w:eastAsia="宋体" w:cs="Times New Roman"/>
          <w:kern w:val="2"/>
          <w:sz w:val="28"/>
          <w:szCs w:val="28"/>
        </w:rPr>
      </w:pPr>
      <w:r>
        <w:rPr>
          <w:rFonts w:hint="eastAsia" w:ascii="宋体" w:hAnsi="宋体" w:eastAsia="宋体" w:cs="宋体"/>
          <w:color w:val="000000"/>
          <w:kern w:val="0"/>
          <w:sz w:val="28"/>
          <w:szCs w:val="28"/>
          <w:lang w:val="en-US" w:eastAsia="zh-CN" w:bidi="ar"/>
        </w:rPr>
        <w:t>所提供的设备明细，包含设备名称、型号、序列号等主要信息；</w:t>
      </w:r>
    </w:p>
    <w:p w14:paraId="27EA3B4A">
      <w:pPr>
        <w:keepNext w:val="0"/>
        <w:keepLines w:val="0"/>
        <w:widowControl w:val="0"/>
        <w:numPr>
          <w:ilvl w:val="0"/>
          <w:numId w:val="12"/>
        </w:numPr>
        <w:suppressLineNumbers w:val="0"/>
        <w:spacing w:before="0" w:beforeAutospacing="0" w:after="0" w:afterAutospacing="0"/>
        <w:ind w:left="840" w:leftChars="0" w:right="0" w:firstLine="280" w:firstLineChars="100"/>
        <w:jc w:val="left"/>
        <w:rPr>
          <w:rFonts w:hint="default" w:ascii="Times New Roman" w:hAnsi="Times New Roman" w:eastAsia="宋体" w:cs="Times New Roman"/>
          <w:kern w:val="2"/>
          <w:sz w:val="28"/>
          <w:szCs w:val="28"/>
        </w:rPr>
      </w:pPr>
      <w:r>
        <w:rPr>
          <w:rFonts w:hint="eastAsia" w:ascii="宋体" w:hAnsi="宋体" w:eastAsia="宋体" w:cs="宋体"/>
          <w:color w:val="000000"/>
          <w:kern w:val="0"/>
          <w:sz w:val="28"/>
          <w:szCs w:val="28"/>
          <w:lang w:val="en-US" w:eastAsia="zh-CN" w:bidi="ar"/>
        </w:rPr>
        <w:t>采购人接收设备时的签收记录；</w:t>
      </w:r>
      <w:r>
        <w:rPr>
          <w:rFonts w:hint="eastAsia" w:ascii="宋体" w:hAnsi="宋体" w:eastAsia="宋体" w:cs="宋体"/>
          <w:color w:val="000000"/>
          <w:kern w:val="0"/>
          <w:sz w:val="28"/>
          <w:szCs w:val="28"/>
          <w:lang w:val="en-US" w:eastAsia="zh-CN" w:bidi="ar"/>
        </w:rPr>
        <w:tab/>
      </w:r>
    </w:p>
    <w:p w14:paraId="4234EED8">
      <w:pPr>
        <w:keepNext w:val="0"/>
        <w:keepLines w:val="0"/>
        <w:widowControl w:val="0"/>
        <w:numPr>
          <w:ilvl w:val="0"/>
          <w:numId w:val="12"/>
        </w:numPr>
        <w:suppressLineNumbers w:val="0"/>
        <w:spacing w:before="0" w:beforeAutospacing="0" w:after="0" w:afterAutospacing="0"/>
        <w:ind w:left="840" w:leftChars="0" w:right="0" w:firstLine="280" w:firstLineChars="100"/>
        <w:jc w:val="left"/>
        <w:rPr>
          <w:rFonts w:hint="default"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相关培训记录。</w:t>
      </w:r>
    </w:p>
    <w:p w14:paraId="7AC64C53">
      <w:pPr>
        <w:keepNext w:val="0"/>
        <w:keepLines w:val="0"/>
        <w:widowControl/>
        <w:numPr>
          <w:ilvl w:val="0"/>
          <w:numId w:val="11"/>
        </w:numPr>
        <w:suppressLineNumbers w:val="0"/>
        <w:spacing w:before="0" w:beforeAutospacing="0" w:after="0" w:afterAutospacing="0"/>
        <w:ind w:left="0" w:right="0" w:firstLine="480"/>
        <w:jc w:val="left"/>
        <w:rPr>
          <w:rFonts w:hint="default" w:ascii="Times New Roman" w:hAnsi="Times New Roman" w:eastAsia="宋体" w:cs="Times New Roman"/>
          <w:kern w:val="2"/>
          <w:sz w:val="28"/>
          <w:szCs w:val="28"/>
        </w:rPr>
      </w:pPr>
      <w:r>
        <w:rPr>
          <w:rFonts w:hint="eastAsia" w:ascii="宋体" w:hAnsi="宋体" w:eastAsia="宋体" w:cs="宋体"/>
          <w:color w:val="000000"/>
          <w:kern w:val="0"/>
          <w:sz w:val="28"/>
          <w:szCs w:val="28"/>
          <w:lang w:val="en-US" w:eastAsia="zh-CN" w:bidi="ar"/>
        </w:rPr>
        <w:t>项目验收合格后，甲乙双方应在项目验收报告上签字确认。</w:t>
      </w:r>
    </w:p>
    <w:p w14:paraId="18D6362F">
      <w:pPr>
        <w:pStyle w:val="4"/>
        <w:widowControl/>
        <w:rPr>
          <w:rFonts w:hint="eastAsia" w:ascii="宋体" w:hAnsi="Courier New" w:eastAsia="宋体" w:cs="Courier New"/>
          <w:kern w:val="2"/>
          <w:sz w:val="28"/>
          <w:szCs w:val="28"/>
        </w:rPr>
      </w:pPr>
      <w:r>
        <w:rPr>
          <w:rFonts w:hint="eastAsia" w:ascii="宋体" w:hAnsi="Courier New" w:eastAsia="宋体" w:cs="Courier New"/>
          <w:kern w:val="2"/>
          <w:sz w:val="28"/>
          <w:szCs w:val="28"/>
        </w:rPr>
        <w:t xml:space="preserve"> </w:t>
      </w:r>
    </w:p>
    <w:p w14:paraId="31C26193">
      <w:pPr>
        <w:keepNext w:val="0"/>
        <w:keepLines w:val="0"/>
        <w:widowControl/>
        <w:suppressLineNumbers w:val="0"/>
        <w:spacing w:before="0" w:beforeAutospacing="0" w:after="0" w:afterAutospacing="0"/>
        <w:ind w:left="0" w:right="0" w:firstLine="0" w:firstLineChars="0"/>
        <w:jc w:val="left"/>
        <w:rPr>
          <w:rFonts w:hint="eastAsia" w:ascii="Times New Roman" w:hAnsi="宋体" w:eastAsia="宋体" w:cs="Times New Roman"/>
          <w:b/>
          <w:bCs w:val="0"/>
          <w:color w:val="000000"/>
          <w:kern w:val="2"/>
          <w:sz w:val="28"/>
          <w:szCs w:val="28"/>
        </w:rPr>
      </w:pPr>
      <w:bookmarkStart w:id="8" w:name="_Toc1474470670"/>
      <w:r>
        <w:rPr>
          <w:rFonts w:hint="eastAsia" w:ascii="宋体" w:hAnsi="宋体" w:eastAsia="宋体" w:cs="Times New Roman"/>
          <w:b/>
          <w:bCs w:val="0"/>
          <w:color w:val="000000"/>
          <w:kern w:val="2"/>
          <w:sz w:val="28"/>
          <w:szCs w:val="28"/>
          <w:lang w:val="en-US" w:eastAsia="zh-CN" w:bidi="ar"/>
        </w:rPr>
        <w:t xml:space="preserve">    </w:t>
      </w:r>
      <w:bookmarkEnd w:id="8"/>
      <w:bookmarkStart w:id="9" w:name="_Toc2056379426"/>
      <w:r>
        <w:rPr>
          <w:rFonts w:hint="eastAsia" w:ascii="宋体" w:hAnsi="宋体" w:eastAsia="宋体" w:cs="宋体"/>
          <w:b/>
          <w:bCs w:val="0"/>
          <w:color w:val="000000"/>
          <w:kern w:val="2"/>
          <w:sz w:val="28"/>
          <w:szCs w:val="28"/>
          <w:lang w:val="en-US" w:eastAsia="zh-CN" w:bidi="ar"/>
        </w:rPr>
        <w:t>5.付款方式</w:t>
      </w:r>
      <w:bookmarkEnd w:id="9"/>
    </w:p>
    <w:p w14:paraId="01E59E26">
      <w:pPr>
        <w:pStyle w:val="4"/>
        <w:widowControl/>
        <w:ind w:left="0" w:firstLine="560" w:firstLineChars="200"/>
        <w:rPr>
          <w:rFonts w:hint="eastAsia" w:ascii="宋体" w:hAnsi="Courier New" w:eastAsia="宋体" w:cs="Courier New"/>
          <w:kern w:val="2"/>
          <w:sz w:val="28"/>
          <w:szCs w:val="28"/>
        </w:rPr>
      </w:pPr>
      <w:r>
        <w:rPr>
          <w:rFonts w:hint="eastAsia" w:ascii="宋体" w:hAnsi="Courier New" w:eastAsia="宋体" w:cs="Courier New"/>
          <w:kern w:val="2"/>
          <w:sz w:val="28"/>
          <w:szCs w:val="28"/>
        </w:rPr>
        <w:t xml:space="preserve"> </w:t>
      </w:r>
    </w:p>
    <w:p w14:paraId="6210C028">
      <w:pPr>
        <w:pStyle w:val="8"/>
        <w:widowControl/>
        <w:ind w:left="0" w:firstLine="0"/>
        <w:rPr>
          <w:rFonts w:hint="default" w:ascii="Calibri" w:hAnsi="Calibri" w:eastAsia="宋体" w:cs="Times New Roman"/>
          <w:kern w:val="2"/>
          <w:sz w:val="28"/>
          <w:szCs w:val="28"/>
        </w:rPr>
      </w:pPr>
      <w:r>
        <w:rPr>
          <w:rFonts w:hint="default" w:ascii="Calibri" w:hAnsi="Calibri" w:eastAsia="宋体" w:cs="Times New Roman"/>
          <w:kern w:val="2"/>
          <w:sz w:val="28"/>
          <w:szCs w:val="28"/>
        </w:rPr>
        <w:t xml:space="preserve">    </w:t>
      </w:r>
      <w:r>
        <w:rPr>
          <w:rFonts w:hint="eastAsia" w:ascii="宋体" w:hAnsi="宋体" w:eastAsia="宋体" w:cs="宋体"/>
          <w:kern w:val="2"/>
          <w:sz w:val="28"/>
          <w:szCs w:val="28"/>
        </w:rPr>
        <w:t>项目验收合格后，</w:t>
      </w:r>
      <w:r>
        <w:rPr>
          <w:rFonts w:hint="eastAsia" w:ascii="宋体" w:hAnsi="宋体" w:cs="宋体"/>
          <w:color w:val="000000"/>
          <w:kern w:val="0"/>
          <w:sz w:val="28"/>
          <w:szCs w:val="28"/>
          <w:lang w:eastAsia="zh-CN"/>
        </w:rPr>
        <w:t>采购人</w:t>
      </w:r>
      <w:r>
        <w:rPr>
          <w:rFonts w:hint="eastAsia" w:ascii="宋体" w:hAnsi="宋体" w:eastAsia="宋体" w:cs="宋体"/>
          <w:kern w:val="2"/>
          <w:sz w:val="28"/>
          <w:szCs w:val="28"/>
        </w:rPr>
        <w:t>在收到</w:t>
      </w:r>
      <w:r>
        <w:rPr>
          <w:rFonts w:hint="eastAsia" w:ascii="宋体" w:hAnsi="宋体" w:cs="宋体"/>
          <w:kern w:val="2"/>
          <w:sz w:val="28"/>
          <w:szCs w:val="28"/>
          <w:lang w:eastAsia="zh-CN"/>
        </w:rPr>
        <w:t>供应商</w:t>
      </w:r>
      <w:r>
        <w:rPr>
          <w:rFonts w:hint="eastAsia" w:ascii="宋体" w:hAnsi="宋体" w:eastAsia="宋体" w:cs="宋体"/>
          <w:kern w:val="2"/>
          <w:sz w:val="28"/>
          <w:szCs w:val="28"/>
        </w:rPr>
        <w:t>的发票后</w:t>
      </w:r>
      <w:r>
        <w:rPr>
          <w:rFonts w:hint="default" w:ascii="Calibri" w:hAnsi="Calibri" w:eastAsia="宋体" w:cs="Times New Roman"/>
          <w:kern w:val="2"/>
          <w:sz w:val="28"/>
          <w:szCs w:val="28"/>
        </w:rPr>
        <w:t>60</w:t>
      </w:r>
      <w:r>
        <w:rPr>
          <w:rFonts w:hint="eastAsia" w:ascii="宋体" w:hAnsi="宋体" w:eastAsia="宋体" w:cs="宋体"/>
          <w:kern w:val="2"/>
          <w:sz w:val="28"/>
          <w:szCs w:val="28"/>
        </w:rPr>
        <w:t>个工作日内，一次性向</w:t>
      </w:r>
      <w:r>
        <w:rPr>
          <w:rFonts w:hint="eastAsia" w:ascii="宋体" w:hAnsi="宋体" w:cs="宋体"/>
          <w:kern w:val="2"/>
          <w:sz w:val="28"/>
          <w:szCs w:val="28"/>
          <w:lang w:eastAsia="zh-CN"/>
        </w:rPr>
        <w:t>供应商</w:t>
      </w:r>
      <w:r>
        <w:rPr>
          <w:rFonts w:hint="eastAsia" w:ascii="宋体" w:hAnsi="宋体" w:eastAsia="宋体" w:cs="宋体"/>
          <w:kern w:val="2"/>
          <w:sz w:val="28"/>
          <w:szCs w:val="28"/>
        </w:rPr>
        <w:t>支付与发票对应的货款。</w:t>
      </w:r>
      <w:bookmarkStart w:id="10" w:name="_GoBack"/>
      <w:bookmarkEnd w:id="10"/>
    </w:p>
    <w:p w14:paraId="58269E02">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p>
    <w:p w14:paraId="5F1691E8">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pPr>
    </w:p>
    <w:p w14:paraId="2F07BF23">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pPr>
    </w:p>
    <w:p w14:paraId="4E912D33">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pPr>
    </w:p>
    <w:p w14:paraId="738915C1">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pPr>
    </w:p>
    <w:p w14:paraId="4F721245">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pPr>
    </w:p>
    <w:p w14:paraId="46D5051F">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pPr>
    </w:p>
    <w:p w14:paraId="5027CF4E">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pPr>
    </w:p>
    <w:p w14:paraId="5AEA60ED">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pPr>
    </w:p>
    <w:p w14:paraId="3F5E041A">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pPr>
    </w:p>
    <w:p w14:paraId="11996BEC">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pPr>
    </w:p>
    <w:p w14:paraId="771D46AD">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pPr>
    </w:p>
    <w:p w14:paraId="0C00CD69">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pPr>
    </w:p>
    <w:p w14:paraId="515E1F6D">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pPr>
    </w:p>
    <w:p w14:paraId="545DD3FB">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pPr>
    </w:p>
    <w:p w14:paraId="269F6F3E">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pPr>
    </w:p>
    <w:p w14:paraId="421B5D4F">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pPr>
    </w:p>
    <w:p w14:paraId="1783245E">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pPr>
    </w:p>
    <w:p w14:paraId="64D4F428">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pPr>
    </w:p>
    <w:p w14:paraId="49ACD0BD">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pPr>
    </w:p>
    <w:p w14:paraId="31AE148E">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pPr>
    </w:p>
    <w:p w14:paraId="645AADDD">
      <w:pPr>
        <w:pStyle w:val="5"/>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附件1：</w:t>
      </w:r>
    </w:p>
    <w:p w14:paraId="51D48D69">
      <w:pPr>
        <w:keepNext w:val="0"/>
        <w:keepLines w:val="0"/>
        <w:widowControl w:val="0"/>
        <w:suppressLineNumbers w:val="0"/>
        <w:snapToGrid w:val="0"/>
        <w:spacing w:before="120" w:beforeLines="50" w:beforeAutospacing="0" w:after="50" w:afterAutospacing="0" w:line="360" w:lineRule="auto"/>
        <w:ind w:left="0" w:right="0"/>
        <w:jc w:val="center"/>
        <w:rPr>
          <w:rFonts w:hint="default" w:ascii="Calibri" w:hAnsi="Calibri" w:eastAsia="宋体" w:cs="Times New Roman"/>
          <w:b/>
          <w:bCs w:val="0"/>
          <w:kern w:val="2"/>
          <w:sz w:val="28"/>
          <w:szCs w:val="28"/>
        </w:rPr>
      </w:pPr>
      <w:r>
        <w:rPr>
          <w:rFonts w:hint="eastAsia" w:ascii="宋体" w:hAnsi="宋体" w:eastAsia="宋体" w:cs="宋体"/>
          <w:b/>
          <w:bCs w:val="0"/>
          <w:kern w:val="2"/>
          <w:sz w:val="28"/>
          <w:szCs w:val="28"/>
          <w:lang w:val="en-US" w:eastAsia="zh-CN" w:bidi="ar"/>
        </w:rPr>
        <w:t>法定代表人授权委托书</w:t>
      </w:r>
    </w:p>
    <w:p w14:paraId="521F2A3D">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auto"/>
        <w:ind w:left="0" w:right="0"/>
        <w:jc w:val="both"/>
        <w:textAlignment w:val="auto"/>
        <w:rPr>
          <w:rFonts w:hint="default" w:ascii="Calibri" w:hAnsi="Calibri" w:eastAsia="宋体" w:cs="Times New Roman"/>
          <w:b/>
          <w:bCs/>
          <w:kern w:val="2"/>
          <w:sz w:val="28"/>
          <w:szCs w:val="28"/>
        </w:rPr>
      </w:pPr>
      <w:r>
        <w:rPr>
          <w:rFonts w:hint="eastAsia" w:ascii="宋体" w:hAnsi="宋体" w:eastAsia="宋体" w:cs="宋体"/>
          <w:bCs/>
          <w:kern w:val="2"/>
          <w:sz w:val="28"/>
          <w:szCs w:val="28"/>
          <w:lang w:val="en-US" w:eastAsia="zh-CN" w:bidi="ar"/>
        </w:rPr>
        <w:t>致：</w:t>
      </w:r>
      <w:r>
        <w:rPr>
          <w:rFonts w:hint="default" w:ascii="Calibri" w:hAnsi="Calibri" w:eastAsia="宋体" w:cs="Times New Roman"/>
          <w:kern w:val="2"/>
          <w:sz w:val="28"/>
          <w:szCs w:val="28"/>
          <w:u w:val="single"/>
          <w:lang w:val="en-US" w:eastAsia="zh-CN" w:bidi="ar"/>
        </w:rPr>
        <w:t xml:space="preserve">           </w:t>
      </w:r>
      <w:r>
        <w:rPr>
          <w:rFonts w:hint="default" w:ascii="Calibri" w:hAnsi="Calibri" w:eastAsia="宋体" w:cs="Times New Roman"/>
          <w:b/>
          <w:bCs/>
          <w:kern w:val="2"/>
          <w:sz w:val="28"/>
          <w:szCs w:val="28"/>
          <w:lang w:val="en-US" w:eastAsia="zh-CN" w:bidi="ar"/>
        </w:rPr>
        <w:t xml:space="preserve"> </w:t>
      </w:r>
      <w:r>
        <w:rPr>
          <w:rFonts w:hint="eastAsia" w:ascii="宋体" w:hAnsi="宋体" w:eastAsia="宋体" w:cs="宋体"/>
          <w:kern w:val="2"/>
          <w:sz w:val="28"/>
          <w:szCs w:val="28"/>
          <w:lang w:val="en-US" w:eastAsia="zh-CN" w:bidi="ar"/>
        </w:rPr>
        <w:t>：</w:t>
      </w:r>
    </w:p>
    <w:p w14:paraId="796027BC">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auto"/>
        <w:ind w:left="0" w:right="0" w:firstLine="840" w:firstLineChars="300"/>
        <w:jc w:val="left"/>
        <w:textAlignment w:val="auto"/>
        <w:rPr>
          <w:rFonts w:hint="default" w:ascii="Calibri" w:hAnsi="Calibri" w:eastAsia="宋体" w:cs="Times New Roman"/>
          <w:kern w:val="2"/>
          <w:sz w:val="28"/>
          <w:szCs w:val="28"/>
          <w:u w:val="single"/>
        </w:rPr>
      </w:pPr>
      <w:r>
        <w:rPr>
          <w:rFonts w:hint="eastAsia" w:ascii="宋体" w:hAnsi="宋体" w:eastAsia="宋体" w:cs="宋体"/>
          <w:kern w:val="2"/>
          <w:sz w:val="28"/>
          <w:szCs w:val="28"/>
          <w:lang w:val="en-US" w:eastAsia="zh-CN" w:bidi="ar"/>
        </w:rPr>
        <w:t>我</w:t>
      </w:r>
      <w:r>
        <w:rPr>
          <w:rFonts w:hint="default" w:ascii="Calibri" w:hAnsi="Calibri" w:eastAsia="宋体" w:cs="Times New Roman"/>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（姓名）系</w:t>
      </w:r>
      <w:r>
        <w:rPr>
          <w:rFonts w:hint="default" w:ascii="Calibri" w:hAnsi="Calibri" w:eastAsia="宋体" w:cs="Times New Roman"/>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（响应人名称）的法定代表人，现授权委托本单位在职职工</w:t>
      </w:r>
      <w:r>
        <w:rPr>
          <w:rFonts w:hint="default" w:ascii="Calibri" w:hAnsi="Calibri" w:eastAsia="宋体" w:cs="Times New Roman"/>
          <w:kern w:val="2"/>
          <w:sz w:val="28"/>
          <w:szCs w:val="28"/>
          <w:lang w:val="en-US" w:eastAsia="zh-CN" w:bidi="ar"/>
        </w:rPr>
        <w:t xml:space="preserve"> </w:t>
      </w:r>
      <w:r>
        <w:rPr>
          <w:rFonts w:hint="default" w:ascii="Calibri" w:hAnsi="Calibri" w:eastAsia="宋体" w:cs="Times New Roman"/>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（姓名）以我方的名义参加</w:t>
      </w:r>
      <w:r>
        <w:rPr>
          <w:rFonts w:hint="default" w:ascii="Calibri" w:hAnsi="Calibri" w:eastAsia="宋体" w:cs="Times New Roman"/>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项目的采购事宜，并代表我方全权办理</w:t>
      </w:r>
      <w:r>
        <w:rPr>
          <w:rFonts w:hint="eastAsia" w:ascii="Calibri" w:hAnsi="Calibri" w:eastAsia="宋体" w:cs="Times New Roman"/>
          <w:kern w:val="2"/>
          <w:sz w:val="28"/>
          <w:szCs w:val="28"/>
          <w:u w:val="single"/>
          <w:lang w:val="en-US" w:eastAsia="zh-CN" w:bidi="ar"/>
        </w:rPr>
        <w:t xml:space="preserve">                  </w:t>
      </w:r>
      <w:r>
        <w:rPr>
          <w:rFonts w:hint="eastAsia" w:ascii="宋体" w:hAnsi="宋体" w:eastAsia="宋体" w:cs="宋体"/>
          <w:kern w:val="2"/>
          <w:sz w:val="28"/>
          <w:szCs w:val="28"/>
          <w:u w:val="single"/>
          <w:lang w:val="en-US" w:eastAsia="zh-CN" w:bidi="ar"/>
        </w:rPr>
        <w:t>（</w:t>
      </w:r>
      <w:r>
        <w:rPr>
          <w:rFonts w:hint="eastAsia" w:ascii="宋体" w:hAnsi="宋体" w:eastAsia="宋体" w:cs="宋体"/>
          <w:kern w:val="2"/>
          <w:sz w:val="28"/>
          <w:szCs w:val="28"/>
          <w:lang w:val="en-US" w:eastAsia="zh-CN" w:bidi="ar"/>
        </w:rPr>
        <w:t>项目名称）的相关具体事务和签署相关文件。</w:t>
      </w:r>
    </w:p>
    <w:p w14:paraId="06205C10">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auto"/>
        <w:ind w:left="0" w:right="0"/>
        <w:jc w:val="both"/>
        <w:textAlignment w:val="auto"/>
        <w:rPr>
          <w:rFonts w:hint="default" w:ascii="Calibri" w:hAnsi="Calibri" w:eastAsia="宋体" w:cs="Times New Roman"/>
          <w:kern w:val="2"/>
          <w:sz w:val="28"/>
          <w:szCs w:val="28"/>
        </w:rPr>
      </w:pPr>
      <w:r>
        <w:rPr>
          <w:rFonts w:hint="default" w:ascii="Calibri" w:hAnsi="Calibri" w:eastAsia="宋体" w:cs="Times New Roman"/>
          <w:kern w:val="2"/>
          <w:sz w:val="28"/>
          <w:szCs w:val="28"/>
          <w:lang w:val="en-US" w:eastAsia="zh-CN" w:bidi="ar"/>
        </w:rPr>
        <w:t xml:space="preserve">    </w:t>
      </w:r>
      <w:r>
        <w:rPr>
          <w:rFonts w:hint="eastAsia" w:ascii="宋体" w:hAnsi="宋体" w:eastAsia="宋体" w:cs="宋体"/>
          <w:kern w:val="2"/>
          <w:sz w:val="28"/>
          <w:szCs w:val="28"/>
          <w:lang w:val="en-US" w:eastAsia="zh-CN" w:bidi="ar"/>
        </w:rPr>
        <w:t>我方对被授权人的签名事项负全部责任。</w:t>
      </w:r>
    </w:p>
    <w:p w14:paraId="6DE44556">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auto"/>
        <w:ind w:left="0" w:right="0" w:firstLine="480"/>
        <w:jc w:val="both"/>
        <w:textAlignment w:val="auto"/>
        <w:rPr>
          <w:rFonts w:hint="default" w:ascii="Calibri" w:hAnsi="Calibri" w:eastAsia="宋体" w:cs="Times New Roman"/>
          <w:kern w:val="2"/>
          <w:sz w:val="28"/>
          <w:szCs w:val="28"/>
        </w:rPr>
      </w:pPr>
      <w:r>
        <w:rPr>
          <w:rFonts w:hint="eastAsia" w:ascii="宋体" w:hAnsi="宋体" w:eastAsia="宋体" w:cs="宋体"/>
          <w:kern w:val="2"/>
          <w:sz w:val="28"/>
          <w:szCs w:val="28"/>
          <w:u w:val="single"/>
          <w:lang w:val="en-US" w:eastAsia="zh-CN" w:bidi="ar"/>
        </w:rPr>
        <w:t>在撤销授权的书面通知以前，本授权书一直有效。</w:t>
      </w:r>
      <w:r>
        <w:rPr>
          <w:rFonts w:hint="eastAsia" w:ascii="宋体" w:hAnsi="宋体" w:eastAsia="宋体" w:cs="宋体"/>
          <w:kern w:val="2"/>
          <w:sz w:val="28"/>
          <w:szCs w:val="28"/>
          <w:lang w:val="en-US" w:eastAsia="zh-CN" w:bidi="ar"/>
        </w:rPr>
        <w:t>被授权人在授权书有效期内签署的所有文件不因授权的撤销而失效。</w:t>
      </w:r>
    </w:p>
    <w:p w14:paraId="3209D7A0">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auto"/>
        <w:ind w:left="0" w:right="0" w:firstLine="480"/>
        <w:jc w:val="both"/>
        <w:textAlignment w:val="auto"/>
        <w:rPr>
          <w:rFonts w:hint="default" w:ascii="Calibri" w:hAnsi="Calibri" w:eastAsia="宋体" w:cs="Times New Roman"/>
          <w:kern w:val="2"/>
          <w:sz w:val="28"/>
          <w:szCs w:val="28"/>
        </w:rPr>
      </w:pPr>
      <w:r>
        <w:rPr>
          <w:rFonts w:hint="eastAsia" w:ascii="宋体" w:hAnsi="宋体" w:eastAsia="宋体" w:cs="宋体"/>
          <w:kern w:val="2"/>
          <w:sz w:val="28"/>
          <w:szCs w:val="28"/>
          <w:lang w:val="en-US" w:eastAsia="zh-CN" w:bidi="ar"/>
        </w:rPr>
        <w:t>被授权人无转委托权，特此委托。</w:t>
      </w:r>
    </w:p>
    <w:p w14:paraId="1996A3F3">
      <w:pPr>
        <w:keepNext w:val="0"/>
        <w:keepLines w:val="0"/>
        <w:widowControl w:val="0"/>
        <w:suppressLineNumbers w:val="0"/>
        <w:snapToGrid w:val="0"/>
        <w:spacing w:before="120" w:beforeLines="50" w:beforeAutospacing="0" w:after="50" w:afterAutospacing="0" w:line="360" w:lineRule="auto"/>
        <w:ind w:left="0" w:right="0"/>
        <w:jc w:val="both"/>
        <w:rPr>
          <w:rFonts w:hint="default" w:ascii="Calibri" w:hAnsi="Calibri" w:eastAsia="宋体" w:cs="Times New Roman"/>
          <w:kern w:val="2"/>
          <w:sz w:val="28"/>
          <w:szCs w:val="28"/>
        </w:rPr>
      </w:pPr>
      <w:r>
        <w:rPr>
          <w:rFonts w:hint="default" w:ascii="Calibri" w:hAnsi="Calibri" w:eastAsia="宋体" w:cs="Times New Roman"/>
          <w:kern w:val="2"/>
          <w:sz w:val="28"/>
          <w:szCs w:val="28"/>
          <w:lang w:val="en-US" w:eastAsia="zh-CN" w:bidi="ar"/>
        </w:rPr>
        <w:t xml:space="preserve"> </w:t>
      </w:r>
    </w:p>
    <w:p w14:paraId="017E3F22">
      <w:pPr>
        <w:keepNext w:val="0"/>
        <w:keepLines w:val="0"/>
        <w:widowControl w:val="0"/>
        <w:suppressLineNumbers w:val="0"/>
        <w:snapToGrid w:val="0"/>
        <w:spacing w:before="120" w:beforeLines="50" w:beforeAutospacing="0" w:after="50" w:afterAutospacing="0" w:line="360" w:lineRule="auto"/>
        <w:ind w:left="0" w:right="0"/>
        <w:jc w:val="both"/>
        <w:rPr>
          <w:rFonts w:hint="default" w:ascii="Calibri" w:hAnsi="Calibri" w:eastAsia="宋体" w:cs="Times New Roman"/>
          <w:kern w:val="2"/>
          <w:sz w:val="28"/>
          <w:szCs w:val="28"/>
          <w:u w:val="single"/>
        </w:rPr>
      </w:pPr>
      <w:r>
        <w:rPr>
          <w:rFonts w:hint="eastAsia" w:ascii="宋体" w:hAnsi="宋体" w:eastAsia="宋体" w:cs="宋体"/>
          <w:kern w:val="2"/>
          <w:sz w:val="28"/>
          <w:szCs w:val="28"/>
          <w:lang w:val="en-US" w:eastAsia="zh-CN" w:bidi="ar"/>
        </w:rPr>
        <w:t>被授权人签名：</w:t>
      </w:r>
      <w:r>
        <w:rPr>
          <w:rFonts w:hint="default" w:ascii="Calibri" w:hAnsi="Calibri" w:eastAsia="宋体" w:cs="Times New Roman"/>
          <w:kern w:val="2"/>
          <w:sz w:val="28"/>
          <w:szCs w:val="28"/>
          <w:u w:val="single"/>
          <w:lang w:val="en-US" w:eastAsia="zh-CN" w:bidi="ar"/>
        </w:rPr>
        <w:t xml:space="preserve">               </w:t>
      </w:r>
      <w:r>
        <w:rPr>
          <w:rFonts w:hint="default" w:ascii="Calibri" w:hAnsi="Calibri" w:eastAsia="宋体" w:cs="Times New Roman"/>
          <w:kern w:val="2"/>
          <w:sz w:val="28"/>
          <w:szCs w:val="28"/>
          <w:lang w:val="en-US" w:eastAsia="zh-CN" w:bidi="ar"/>
        </w:rPr>
        <w:t xml:space="preserve">              </w:t>
      </w:r>
      <w:r>
        <w:rPr>
          <w:rFonts w:hint="eastAsia" w:ascii="宋体" w:hAnsi="宋体" w:eastAsia="宋体" w:cs="宋体"/>
          <w:kern w:val="2"/>
          <w:sz w:val="28"/>
          <w:szCs w:val="28"/>
          <w:lang w:val="en-US" w:eastAsia="zh-CN" w:bidi="ar"/>
        </w:rPr>
        <w:t>法定代表人签名：</w:t>
      </w:r>
      <w:r>
        <w:rPr>
          <w:rFonts w:hint="default" w:ascii="Calibri" w:hAnsi="Calibri" w:eastAsia="宋体" w:cs="Times New Roman"/>
          <w:kern w:val="2"/>
          <w:sz w:val="28"/>
          <w:szCs w:val="28"/>
          <w:u w:val="single"/>
          <w:lang w:val="en-US" w:eastAsia="zh-CN" w:bidi="ar"/>
        </w:rPr>
        <w:t xml:space="preserve">          </w:t>
      </w:r>
    </w:p>
    <w:p w14:paraId="7E2A72FE">
      <w:pPr>
        <w:keepNext w:val="0"/>
        <w:keepLines w:val="0"/>
        <w:widowControl w:val="0"/>
        <w:suppressLineNumbers w:val="0"/>
        <w:snapToGrid w:val="0"/>
        <w:spacing w:before="120" w:beforeLines="50" w:beforeAutospacing="0" w:after="50" w:afterAutospacing="0" w:line="360" w:lineRule="auto"/>
        <w:ind w:left="0" w:right="0"/>
        <w:jc w:val="both"/>
        <w:rPr>
          <w:rFonts w:hint="default" w:ascii="Calibri" w:hAnsi="Calibri" w:eastAsia="宋体" w:cs="Times New Roman"/>
          <w:kern w:val="2"/>
          <w:sz w:val="28"/>
          <w:szCs w:val="28"/>
        </w:rPr>
      </w:pPr>
      <w:r>
        <w:rPr>
          <w:rFonts w:hint="eastAsia" w:ascii="宋体" w:hAnsi="宋体" w:eastAsia="宋体" w:cs="宋体"/>
          <w:kern w:val="2"/>
          <w:sz w:val="28"/>
          <w:szCs w:val="28"/>
          <w:lang w:val="en-US" w:eastAsia="zh-CN" w:bidi="ar"/>
        </w:rPr>
        <w:t>职务：</w:t>
      </w:r>
      <w:r>
        <w:rPr>
          <w:rFonts w:hint="default" w:ascii="Calibri" w:hAnsi="Calibri" w:eastAsia="宋体" w:cs="Times New Roman"/>
          <w:kern w:val="2"/>
          <w:sz w:val="28"/>
          <w:szCs w:val="28"/>
          <w:u w:val="single"/>
          <w:lang w:val="en-US" w:eastAsia="zh-CN" w:bidi="ar"/>
        </w:rPr>
        <w:t xml:space="preserve">           </w:t>
      </w:r>
      <w:r>
        <w:rPr>
          <w:rFonts w:hint="default" w:ascii="Calibri" w:hAnsi="Calibri" w:eastAsia="宋体" w:cs="Times New Roman"/>
          <w:kern w:val="2"/>
          <w:sz w:val="28"/>
          <w:szCs w:val="28"/>
          <w:lang w:val="en-US" w:eastAsia="zh-CN" w:bidi="ar"/>
        </w:rPr>
        <w:t xml:space="preserve">                          </w:t>
      </w:r>
      <w:r>
        <w:rPr>
          <w:rFonts w:hint="eastAsia" w:ascii="宋体" w:hAnsi="宋体" w:eastAsia="宋体" w:cs="宋体"/>
          <w:kern w:val="2"/>
          <w:sz w:val="28"/>
          <w:szCs w:val="28"/>
          <w:lang w:val="en-US" w:eastAsia="zh-CN" w:bidi="ar"/>
        </w:rPr>
        <w:t>职务：</w:t>
      </w:r>
      <w:r>
        <w:rPr>
          <w:rFonts w:hint="default" w:ascii="Calibri" w:hAnsi="Calibri" w:eastAsia="宋体" w:cs="Times New Roman"/>
          <w:kern w:val="2"/>
          <w:sz w:val="28"/>
          <w:szCs w:val="28"/>
          <w:u w:val="single"/>
          <w:lang w:val="en-US" w:eastAsia="zh-CN" w:bidi="ar"/>
        </w:rPr>
        <w:t xml:space="preserve">           </w:t>
      </w:r>
    </w:p>
    <w:p w14:paraId="3D2A7CDB">
      <w:pPr>
        <w:keepNext w:val="0"/>
        <w:keepLines w:val="0"/>
        <w:widowControl w:val="0"/>
        <w:suppressLineNumbers w:val="0"/>
        <w:snapToGrid w:val="0"/>
        <w:spacing w:before="120" w:beforeLines="50" w:beforeAutospacing="0" w:after="50" w:afterAutospacing="0" w:line="360" w:lineRule="auto"/>
        <w:ind w:left="0" w:right="0"/>
        <w:jc w:val="both"/>
        <w:rPr>
          <w:rFonts w:hint="default" w:ascii="Calibri" w:hAnsi="Calibri" w:eastAsia="宋体" w:cs="Times New Roman"/>
          <w:kern w:val="2"/>
          <w:sz w:val="28"/>
          <w:szCs w:val="28"/>
        </w:rPr>
      </w:pPr>
      <w:r>
        <w:rPr>
          <w:rFonts w:hint="eastAsia" w:ascii="宋体" w:hAnsi="宋体" w:eastAsia="宋体" w:cs="宋体"/>
          <w:kern w:val="2"/>
          <w:sz w:val="28"/>
          <w:szCs w:val="28"/>
          <w:lang w:val="en-US" w:eastAsia="zh-CN" w:bidi="ar"/>
        </w:rPr>
        <w:t>被授权人身份证号码：</w:t>
      </w:r>
      <w:r>
        <w:rPr>
          <w:rFonts w:hint="default" w:ascii="Calibri" w:hAnsi="Calibri" w:eastAsia="宋体" w:cs="Times New Roman"/>
          <w:kern w:val="2"/>
          <w:sz w:val="28"/>
          <w:szCs w:val="28"/>
          <w:u w:val="single"/>
          <w:lang w:val="en-US" w:eastAsia="zh-CN" w:bidi="ar"/>
        </w:rPr>
        <w:t xml:space="preserve">             </w:t>
      </w:r>
      <w:r>
        <w:rPr>
          <w:rFonts w:hint="eastAsia" w:ascii="Calibri" w:hAnsi="Calibri" w:eastAsia="宋体" w:cs="Times New Roman"/>
          <w:kern w:val="2"/>
          <w:sz w:val="28"/>
          <w:szCs w:val="28"/>
          <w:u w:val="single"/>
          <w:lang w:val="en-US" w:eastAsia="zh-CN" w:bidi="ar"/>
        </w:rPr>
        <w:t xml:space="preserve">    </w:t>
      </w:r>
      <w:r>
        <w:rPr>
          <w:rFonts w:hint="default" w:ascii="Calibri" w:hAnsi="Calibri" w:eastAsia="宋体" w:cs="Times New Roman"/>
          <w:kern w:val="2"/>
          <w:sz w:val="28"/>
          <w:szCs w:val="28"/>
          <w:u w:val="single"/>
          <w:lang w:val="en-US" w:eastAsia="zh-CN" w:bidi="ar"/>
        </w:rPr>
        <w:t xml:space="preserve">                </w:t>
      </w:r>
      <w:r>
        <w:rPr>
          <w:rFonts w:hint="default" w:ascii="Calibri" w:hAnsi="Calibri" w:eastAsia="宋体" w:cs="Times New Roman"/>
          <w:kern w:val="2"/>
          <w:sz w:val="28"/>
          <w:szCs w:val="28"/>
          <w:lang w:val="en-US" w:eastAsia="zh-CN" w:bidi="ar"/>
        </w:rPr>
        <w:t xml:space="preserve"> </w:t>
      </w:r>
    </w:p>
    <w:p w14:paraId="6B8ECF57">
      <w:pPr>
        <w:keepNext w:val="0"/>
        <w:keepLines w:val="0"/>
        <w:widowControl w:val="0"/>
        <w:suppressLineNumbers w:val="0"/>
        <w:snapToGrid w:val="0"/>
        <w:spacing w:before="120" w:beforeLines="50" w:beforeAutospacing="0" w:after="50" w:afterAutospacing="0" w:line="360" w:lineRule="auto"/>
        <w:ind w:left="0" w:right="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（附被授权人身份证正反双面复印件）</w:t>
      </w:r>
    </w:p>
    <w:p w14:paraId="7E1A3C99">
      <w:pPr>
        <w:keepNext w:val="0"/>
        <w:keepLines w:val="0"/>
        <w:widowControl w:val="0"/>
        <w:suppressLineNumbers w:val="0"/>
        <w:snapToGrid w:val="0"/>
        <w:spacing w:before="120" w:beforeLines="50" w:beforeAutospacing="0" w:after="50" w:afterAutospacing="0" w:line="360" w:lineRule="auto"/>
        <w:ind w:left="0" w:right="0"/>
        <w:jc w:val="both"/>
        <w:rPr>
          <w:rFonts w:hint="default" w:ascii="宋体" w:hAnsi="宋体" w:eastAsia="宋体" w:cs="宋体"/>
          <w:kern w:val="2"/>
          <w:sz w:val="28"/>
          <w:szCs w:val="28"/>
          <w:lang w:val="en-US" w:eastAsia="zh-CN" w:bidi="ar"/>
        </w:rPr>
      </w:pPr>
    </w:p>
    <w:p w14:paraId="6D48937B">
      <w:pPr>
        <w:keepNext w:val="0"/>
        <w:keepLines w:val="0"/>
        <w:widowControl w:val="0"/>
        <w:suppressLineNumbers w:val="0"/>
        <w:snapToGrid w:val="0"/>
        <w:spacing w:before="120" w:beforeLines="50" w:beforeAutospacing="0" w:after="50" w:afterAutospacing="0" w:line="360" w:lineRule="auto"/>
        <w:ind w:left="0" w:right="0"/>
        <w:jc w:val="both"/>
        <w:rPr>
          <w:rFonts w:hint="default" w:ascii="Calibri" w:hAnsi="Calibri" w:eastAsia="宋体" w:cs="Times New Roman"/>
          <w:kern w:val="2"/>
          <w:sz w:val="28"/>
          <w:szCs w:val="28"/>
          <w:lang w:val="en-US" w:eastAsia="zh-CN" w:bidi="ar"/>
        </w:rPr>
      </w:pPr>
      <w:r>
        <w:rPr>
          <w:rFonts w:hint="default" w:ascii="Calibri" w:hAnsi="Calibri" w:eastAsia="宋体" w:cs="Times New Roman"/>
          <w:kern w:val="2"/>
          <w:sz w:val="28"/>
          <w:szCs w:val="28"/>
          <w:lang w:val="en-US" w:eastAsia="zh-CN" w:bidi="ar"/>
        </w:rPr>
        <w:t xml:space="preserve">                                    </w:t>
      </w:r>
    </w:p>
    <w:p w14:paraId="40FFAD14">
      <w:pPr>
        <w:keepNext w:val="0"/>
        <w:keepLines w:val="0"/>
        <w:widowControl w:val="0"/>
        <w:suppressLineNumbers w:val="0"/>
        <w:snapToGrid w:val="0"/>
        <w:spacing w:before="120" w:beforeLines="50" w:beforeAutospacing="0" w:after="50" w:afterAutospacing="0" w:line="360" w:lineRule="auto"/>
        <w:ind w:left="0" w:right="0" w:firstLine="5880" w:firstLineChars="2100"/>
        <w:jc w:val="both"/>
        <w:rPr>
          <w:rFonts w:hint="eastAsia" w:ascii="宋体" w:hAnsi="宋体" w:eastAsia="宋体" w:cs="宋体"/>
          <w:kern w:val="2"/>
          <w:sz w:val="28"/>
          <w:szCs w:val="28"/>
          <w:lang w:val="en-US" w:eastAsia="zh-CN" w:bidi="ar"/>
        </w:rPr>
      </w:pPr>
      <w:r>
        <w:rPr>
          <w:rFonts w:hint="default" w:ascii="Calibri" w:hAnsi="Calibri" w:eastAsia="宋体" w:cs="Times New Roman"/>
          <w:kern w:val="2"/>
          <w:sz w:val="28"/>
          <w:szCs w:val="28"/>
          <w:lang w:val="en-US" w:eastAsia="zh-CN" w:bidi="ar"/>
        </w:rPr>
        <w:t xml:space="preserve"> </w:t>
      </w:r>
      <w:r>
        <w:rPr>
          <w:rFonts w:hint="eastAsia" w:ascii="宋体" w:hAnsi="宋体" w:eastAsia="宋体" w:cs="宋体"/>
          <w:kern w:val="2"/>
          <w:sz w:val="28"/>
          <w:szCs w:val="28"/>
          <w:lang w:val="en-US" w:eastAsia="zh-CN" w:bidi="ar"/>
        </w:rPr>
        <w:t>响应人公章：</w:t>
      </w:r>
    </w:p>
    <w:p w14:paraId="4572E728">
      <w:pPr>
        <w:keepNext w:val="0"/>
        <w:keepLines w:val="0"/>
        <w:widowControl w:val="0"/>
        <w:suppressLineNumbers w:val="0"/>
        <w:snapToGrid w:val="0"/>
        <w:spacing w:before="120" w:beforeLines="50" w:beforeAutospacing="0" w:after="50" w:afterAutospacing="0" w:line="360" w:lineRule="auto"/>
        <w:ind w:left="0" w:right="0" w:firstLine="5880" w:firstLineChars="2100"/>
        <w:jc w:val="both"/>
        <w:rPr>
          <w:rFonts w:hint="default" w:ascii="宋体" w:hAnsi="宋体" w:eastAsia="宋体" w:cs="宋体"/>
          <w:kern w:val="2"/>
          <w:sz w:val="28"/>
          <w:szCs w:val="28"/>
          <w:lang w:val="en-US" w:eastAsia="zh-CN" w:bidi="ar"/>
        </w:rPr>
      </w:pPr>
    </w:p>
    <w:p w14:paraId="5452D290">
      <w:pPr>
        <w:keepNext w:val="0"/>
        <w:keepLines w:val="0"/>
        <w:widowControl w:val="0"/>
        <w:suppressLineNumbers w:val="0"/>
        <w:snapToGrid w:val="0"/>
        <w:spacing w:before="120" w:beforeLines="50" w:beforeAutospacing="0" w:after="50" w:afterAutospacing="0" w:line="360" w:lineRule="auto"/>
        <w:ind w:left="0" w:right="0"/>
        <w:jc w:val="center"/>
        <w:rPr>
          <w:rFonts w:hint="default" w:ascii="Calibri" w:hAnsi="Calibri" w:eastAsia="宋体" w:cs="Times New Roman"/>
          <w:kern w:val="2"/>
          <w:sz w:val="28"/>
          <w:szCs w:val="28"/>
        </w:rPr>
      </w:pPr>
      <w:r>
        <w:rPr>
          <w:rFonts w:hint="default" w:ascii="Calibri" w:hAnsi="Calibri" w:eastAsia="宋体" w:cs="Times New Roman"/>
          <w:kern w:val="2"/>
          <w:sz w:val="28"/>
          <w:szCs w:val="28"/>
          <w:lang w:val="en-US" w:eastAsia="zh-CN" w:bidi="ar"/>
        </w:rPr>
        <w:t xml:space="preserve">                                        </w:t>
      </w:r>
      <w:r>
        <w:rPr>
          <w:rFonts w:hint="eastAsia" w:ascii="宋体" w:hAnsi="宋体" w:eastAsia="宋体" w:cs="宋体"/>
          <w:kern w:val="2"/>
          <w:sz w:val="28"/>
          <w:szCs w:val="28"/>
          <w:lang w:val="en-US" w:eastAsia="zh-CN" w:bidi="ar"/>
        </w:rPr>
        <w:t>年</w:t>
      </w:r>
      <w:r>
        <w:rPr>
          <w:rFonts w:hint="default" w:ascii="Calibri" w:hAnsi="Calibri" w:eastAsia="宋体" w:cs="Times New Roman"/>
          <w:kern w:val="2"/>
          <w:sz w:val="28"/>
          <w:szCs w:val="28"/>
          <w:lang w:val="en-US" w:eastAsia="zh-CN" w:bidi="ar"/>
        </w:rPr>
        <w:t xml:space="preserve">    </w:t>
      </w:r>
      <w:r>
        <w:rPr>
          <w:rFonts w:hint="eastAsia" w:ascii="宋体" w:hAnsi="宋体" w:eastAsia="宋体" w:cs="宋体"/>
          <w:kern w:val="2"/>
          <w:sz w:val="28"/>
          <w:szCs w:val="28"/>
          <w:lang w:val="en-US" w:eastAsia="zh-CN" w:bidi="ar"/>
        </w:rPr>
        <w:t>月</w:t>
      </w:r>
      <w:r>
        <w:rPr>
          <w:rFonts w:hint="default" w:ascii="Calibri" w:hAnsi="Calibri" w:eastAsia="宋体" w:cs="Times New Roman"/>
          <w:kern w:val="2"/>
          <w:sz w:val="28"/>
          <w:szCs w:val="28"/>
          <w:lang w:val="en-US" w:eastAsia="zh-CN" w:bidi="ar"/>
        </w:rPr>
        <w:t xml:space="preserve">    </w:t>
      </w:r>
      <w:r>
        <w:rPr>
          <w:rFonts w:hint="eastAsia" w:ascii="宋体" w:hAnsi="宋体" w:eastAsia="宋体" w:cs="宋体"/>
          <w:kern w:val="2"/>
          <w:sz w:val="28"/>
          <w:szCs w:val="28"/>
          <w:lang w:val="en-US" w:eastAsia="zh-CN" w:bidi="ar"/>
        </w:rPr>
        <w:t>日</w:t>
      </w:r>
    </w:p>
    <w:p w14:paraId="3B326627">
      <w:pPr>
        <w:spacing w:line="360" w:lineRule="auto"/>
        <w:ind w:right="-21" w:rightChars="-10"/>
        <w:outlineLvl w:val="1"/>
        <w:rPr>
          <w:rFonts w:hint="default" w:ascii="Calibri" w:hAnsi="Calibri" w:eastAsia="宋体" w:cs="Times New Roman"/>
          <w:bCs/>
          <w:kern w:val="2"/>
          <w:sz w:val="28"/>
          <w:szCs w:val="28"/>
        </w:rPr>
        <w:sectPr>
          <w:pgSz w:w="12242" w:h="15842"/>
          <w:pgMar w:top="1440" w:right="1800" w:bottom="1440" w:left="1800" w:header="851" w:footer="992" w:gutter="0"/>
          <w:cols w:space="425" w:num="1"/>
          <w:docGrid w:type="lines" w:linePitch="312" w:charSpace="0"/>
        </w:sectPr>
      </w:pPr>
    </w:p>
    <w:p w14:paraId="5B873BC4">
      <w:pP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附件2：</w:t>
      </w:r>
    </w:p>
    <w:p w14:paraId="620E186D">
      <w:pPr>
        <w:keepNext w:val="0"/>
        <w:keepLines w:val="0"/>
        <w:widowControl w:val="0"/>
        <w:suppressLineNumbers w:val="0"/>
        <w:snapToGrid w:val="0"/>
        <w:spacing w:before="120" w:beforeLines="50" w:beforeAutospacing="0" w:after="50" w:afterAutospacing="0" w:line="360" w:lineRule="auto"/>
        <w:ind w:left="0" w:right="0"/>
        <w:jc w:val="center"/>
        <w:rPr>
          <w:rFonts w:hint="default" w:ascii="宋体" w:hAnsi="宋体" w:eastAsia="宋体" w:cs="宋体"/>
          <w:b/>
          <w:bCs w:val="0"/>
          <w:kern w:val="2"/>
          <w:sz w:val="28"/>
          <w:szCs w:val="28"/>
          <w:lang w:val="en-US" w:eastAsia="zh-CN" w:bidi="ar"/>
        </w:rPr>
      </w:pPr>
      <w:r>
        <w:rPr>
          <w:rFonts w:hint="eastAsia" w:ascii="宋体" w:hAnsi="宋体" w:eastAsia="宋体" w:cs="宋体"/>
          <w:b/>
          <w:bCs w:val="0"/>
          <w:kern w:val="2"/>
          <w:sz w:val="28"/>
          <w:szCs w:val="28"/>
          <w:lang w:val="en-US" w:eastAsia="zh-CN" w:bidi="ar"/>
        </w:rPr>
        <w:t>响应产品一览表</w:t>
      </w:r>
    </w:p>
    <w:p w14:paraId="374F870D">
      <w:pPr>
        <w:keepNext w:val="0"/>
        <w:keepLines w:val="0"/>
        <w:widowControl w:val="0"/>
        <w:suppressLineNumbers w:val="0"/>
        <w:spacing w:before="0" w:beforeAutospacing="0" w:after="0" w:afterAutospacing="0" w:line="360" w:lineRule="auto"/>
        <w:ind w:left="0" w:right="0"/>
        <w:jc w:val="both"/>
        <w:rPr>
          <w:rFonts w:hint="default" w:ascii="Calibri" w:hAnsi="Calibri" w:eastAsia="宋体" w:cs="Times New Roman"/>
          <w:b/>
          <w:bCs/>
          <w:spacing w:val="20"/>
          <w:kern w:val="2"/>
          <w:sz w:val="28"/>
          <w:szCs w:val="28"/>
        </w:rPr>
      </w:pPr>
      <w:r>
        <w:rPr>
          <w:rFonts w:hint="default" w:ascii="Calibri" w:hAnsi="Calibri" w:eastAsia="宋体" w:cs="Times New Roman"/>
          <w:b/>
          <w:bCs/>
          <w:spacing w:val="20"/>
          <w:kern w:val="2"/>
          <w:sz w:val="28"/>
          <w:szCs w:val="28"/>
          <w:lang w:val="en-US" w:eastAsia="zh-CN" w:bidi="ar"/>
        </w:rPr>
        <w:t xml:space="preserve"> </w:t>
      </w:r>
    </w:p>
    <w:p w14:paraId="1660883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spacing w:val="20"/>
          <w:kern w:val="2"/>
          <w:sz w:val="28"/>
          <w:szCs w:val="28"/>
        </w:rPr>
      </w:pPr>
      <w:r>
        <w:rPr>
          <w:rFonts w:hint="eastAsia" w:ascii="宋体" w:hAnsi="宋体" w:eastAsia="宋体" w:cs="宋体"/>
          <w:b/>
          <w:bCs/>
          <w:kern w:val="2"/>
          <w:sz w:val="28"/>
          <w:szCs w:val="28"/>
          <w:lang w:val="en-US" w:eastAsia="zh-CN" w:bidi="ar"/>
        </w:rPr>
        <w:t>项目编号：</w:t>
      </w:r>
      <w:r>
        <w:rPr>
          <w:rFonts w:hint="eastAsia" w:ascii="宋体" w:hAnsi="宋体" w:eastAsia="宋体" w:cs="宋体"/>
          <w:b/>
          <w:bCs/>
          <w:spacing w:val="20"/>
          <w:kern w:val="2"/>
          <w:sz w:val="28"/>
          <w:szCs w:val="28"/>
          <w:u w:val="single"/>
          <w:lang w:val="en-US" w:eastAsia="zh-CN" w:bidi="ar"/>
        </w:rPr>
        <w:t xml:space="preserve">                     </w:t>
      </w:r>
      <w:r>
        <w:rPr>
          <w:rFonts w:hint="eastAsia" w:ascii="宋体" w:hAnsi="宋体" w:eastAsia="宋体" w:cs="宋体"/>
          <w:b/>
          <w:bCs/>
          <w:spacing w:val="20"/>
          <w:kern w:val="2"/>
          <w:sz w:val="28"/>
          <w:szCs w:val="28"/>
          <w:lang w:val="en-US" w:eastAsia="zh-CN" w:bidi="ar"/>
        </w:rPr>
        <w:t xml:space="preserve">     </w:t>
      </w:r>
      <w:r>
        <w:rPr>
          <w:rFonts w:hint="eastAsia" w:ascii="宋体" w:hAnsi="宋体" w:eastAsia="宋体" w:cs="宋体"/>
          <w:b/>
          <w:bCs/>
          <w:kern w:val="2"/>
          <w:sz w:val="28"/>
          <w:szCs w:val="28"/>
          <w:lang w:val="en-US" w:eastAsia="zh-CN" w:bidi="ar"/>
        </w:rPr>
        <w:t>项目名称：</w:t>
      </w:r>
      <w:r>
        <w:rPr>
          <w:rFonts w:hint="eastAsia" w:ascii="宋体" w:hAnsi="宋体" w:eastAsia="宋体" w:cs="宋体"/>
          <w:bCs/>
          <w:kern w:val="2"/>
          <w:sz w:val="28"/>
          <w:szCs w:val="28"/>
          <w:u w:val="single"/>
          <w:lang w:val="en-US" w:eastAsia="zh-CN" w:bidi="ar"/>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672"/>
        <w:gridCol w:w="2906"/>
        <w:gridCol w:w="1231"/>
        <w:gridCol w:w="2845"/>
        <w:gridCol w:w="2145"/>
        <w:gridCol w:w="1635"/>
        <w:gridCol w:w="1800"/>
        <w:gridCol w:w="922"/>
      </w:tblGrid>
      <w:tr w14:paraId="32A564C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45"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6A82BFEC">
            <w:pPr>
              <w:keepNext w:val="0"/>
              <w:keepLines w:val="0"/>
              <w:widowControl w:val="0"/>
              <w:suppressLineNumbers w:val="0"/>
              <w:snapToGrid w:val="0"/>
              <w:spacing w:before="50" w:beforeAutospacing="0" w:after="50" w:afterAutospacing="0" w:line="360" w:lineRule="auto"/>
              <w:ind w:left="0" w:right="0"/>
              <w:jc w:val="center"/>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序号</w:t>
            </w:r>
          </w:p>
        </w:tc>
        <w:tc>
          <w:tcPr>
            <w:tcW w:w="2906" w:type="dxa"/>
            <w:tcBorders>
              <w:top w:val="single" w:color="auto" w:sz="4" w:space="0"/>
              <w:left w:val="nil"/>
              <w:bottom w:val="single" w:color="auto" w:sz="4" w:space="0"/>
              <w:right w:val="single" w:color="auto" w:sz="4" w:space="0"/>
            </w:tcBorders>
            <w:shd w:val="clear" w:color="auto" w:fill="auto"/>
            <w:vAlign w:val="center"/>
          </w:tcPr>
          <w:p w14:paraId="2CCDC0C9">
            <w:pPr>
              <w:keepNext w:val="0"/>
              <w:keepLines w:val="0"/>
              <w:widowControl w:val="0"/>
              <w:suppressLineNumbers w:val="0"/>
              <w:snapToGrid w:val="0"/>
              <w:spacing w:before="50" w:beforeAutospacing="0" w:after="50" w:afterAutospacing="0" w:line="360" w:lineRule="auto"/>
              <w:ind w:left="0" w:right="0"/>
              <w:jc w:val="center"/>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货物名称</w:t>
            </w:r>
          </w:p>
        </w:tc>
        <w:tc>
          <w:tcPr>
            <w:tcW w:w="1231" w:type="dxa"/>
            <w:tcBorders>
              <w:top w:val="single" w:color="auto" w:sz="4" w:space="0"/>
              <w:left w:val="nil"/>
              <w:bottom w:val="single" w:color="auto" w:sz="4" w:space="0"/>
              <w:right w:val="single" w:color="auto" w:sz="4" w:space="0"/>
            </w:tcBorders>
            <w:shd w:val="clear" w:color="auto" w:fill="auto"/>
            <w:vAlign w:val="center"/>
          </w:tcPr>
          <w:p w14:paraId="68144C5B">
            <w:pPr>
              <w:keepNext w:val="0"/>
              <w:keepLines w:val="0"/>
              <w:widowControl w:val="0"/>
              <w:suppressLineNumbers w:val="0"/>
              <w:snapToGrid w:val="0"/>
              <w:spacing w:before="50" w:beforeAutospacing="0" w:after="50" w:afterAutospacing="0" w:line="360" w:lineRule="auto"/>
              <w:ind w:left="0" w:right="0"/>
              <w:jc w:val="center"/>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数量</w:t>
            </w:r>
          </w:p>
        </w:tc>
        <w:tc>
          <w:tcPr>
            <w:tcW w:w="2845" w:type="dxa"/>
            <w:tcBorders>
              <w:top w:val="single" w:color="auto" w:sz="4" w:space="0"/>
              <w:left w:val="nil"/>
              <w:bottom w:val="single" w:color="auto" w:sz="4" w:space="0"/>
              <w:right w:val="single" w:color="auto" w:sz="4" w:space="0"/>
            </w:tcBorders>
            <w:shd w:val="clear" w:color="auto" w:fill="auto"/>
            <w:vAlign w:val="center"/>
          </w:tcPr>
          <w:p w14:paraId="5660945C">
            <w:pPr>
              <w:keepNext w:val="0"/>
              <w:keepLines w:val="0"/>
              <w:widowControl w:val="0"/>
              <w:suppressLineNumbers w:val="0"/>
              <w:snapToGrid w:val="0"/>
              <w:spacing w:before="50" w:beforeAutospacing="0" w:after="50" w:afterAutospacing="0" w:line="360" w:lineRule="auto"/>
              <w:ind w:left="0" w:right="0"/>
              <w:jc w:val="center"/>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制造商\产地</w:t>
            </w:r>
          </w:p>
        </w:tc>
        <w:tc>
          <w:tcPr>
            <w:tcW w:w="2145" w:type="dxa"/>
            <w:tcBorders>
              <w:top w:val="single" w:color="auto" w:sz="4" w:space="0"/>
              <w:left w:val="nil"/>
              <w:bottom w:val="single" w:color="auto" w:sz="4" w:space="0"/>
              <w:right w:val="single" w:color="auto" w:sz="4" w:space="0"/>
            </w:tcBorders>
            <w:shd w:val="clear" w:color="auto" w:fill="auto"/>
            <w:vAlign w:val="center"/>
          </w:tcPr>
          <w:p w14:paraId="28D04BBC">
            <w:pPr>
              <w:keepNext w:val="0"/>
              <w:keepLines w:val="0"/>
              <w:widowControl w:val="0"/>
              <w:suppressLineNumbers w:val="0"/>
              <w:snapToGrid w:val="0"/>
              <w:spacing w:before="50" w:beforeAutospacing="0" w:after="50" w:afterAutospacing="0" w:line="360" w:lineRule="auto"/>
              <w:ind w:left="0" w:right="0"/>
              <w:jc w:val="center"/>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规格型号</w:t>
            </w:r>
          </w:p>
        </w:tc>
        <w:tc>
          <w:tcPr>
            <w:tcW w:w="1635" w:type="dxa"/>
            <w:tcBorders>
              <w:top w:val="single" w:color="auto" w:sz="4" w:space="0"/>
              <w:left w:val="nil"/>
              <w:bottom w:val="single" w:color="auto" w:sz="4" w:space="0"/>
              <w:right w:val="single" w:color="auto" w:sz="4" w:space="0"/>
            </w:tcBorders>
            <w:shd w:val="clear" w:color="auto" w:fill="auto"/>
            <w:vAlign w:val="center"/>
          </w:tcPr>
          <w:p w14:paraId="376EF6D0">
            <w:pPr>
              <w:keepNext w:val="0"/>
              <w:keepLines w:val="0"/>
              <w:widowControl w:val="0"/>
              <w:suppressLineNumbers w:val="0"/>
              <w:snapToGrid w:val="0"/>
              <w:spacing w:before="50" w:beforeAutospacing="0" w:after="50" w:afterAutospacing="0" w:line="360" w:lineRule="auto"/>
              <w:ind w:left="0" w:right="0"/>
              <w:jc w:val="center"/>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保修期</w:t>
            </w:r>
          </w:p>
        </w:tc>
        <w:tc>
          <w:tcPr>
            <w:tcW w:w="1800" w:type="dxa"/>
            <w:tcBorders>
              <w:top w:val="single" w:color="auto" w:sz="4" w:space="0"/>
              <w:left w:val="nil"/>
              <w:bottom w:val="single" w:color="auto" w:sz="4" w:space="0"/>
              <w:right w:val="single" w:color="auto" w:sz="4" w:space="0"/>
            </w:tcBorders>
            <w:shd w:val="clear" w:color="auto" w:fill="auto"/>
            <w:vAlign w:val="center"/>
          </w:tcPr>
          <w:p w14:paraId="09E072D4">
            <w:pPr>
              <w:keepNext w:val="0"/>
              <w:keepLines w:val="0"/>
              <w:widowControl w:val="0"/>
              <w:suppressLineNumbers w:val="0"/>
              <w:snapToGrid w:val="0"/>
              <w:spacing w:before="50" w:beforeAutospacing="0" w:after="50" w:afterAutospacing="0" w:line="360" w:lineRule="auto"/>
              <w:ind w:left="0" w:right="0"/>
              <w:jc w:val="center"/>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交货期</w:t>
            </w:r>
          </w:p>
        </w:tc>
        <w:tc>
          <w:tcPr>
            <w:tcW w:w="922" w:type="dxa"/>
            <w:tcBorders>
              <w:top w:val="single" w:color="auto" w:sz="4" w:space="0"/>
              <w:left w:val="nil"/>
              <w:bottom w:val="single" w:color="auto" w:sz="4" w:space="0"/>
              <w:right w:val="single" w:color="auto" w:sz="4" w:space="0"/>
            </w:tcBorders>
            <w:shd w:val="clear" w:color="auto" w:fill="auto"/>
            <w:vAlign w:val="center"/>
          </w:tcPr>
          <w:p w14:paraId="3A726FE8">
            <w:pPr>
              <w:keepNext w:val="0"/>
              <w:keepLines w:val="0"/>
              <w:widowControl w:val="0"/>
              <w:suppressLineNumbers w:val="0"/>
              <w:snapToGrid w:val="0"/>
              <w:spacing w:before="50" w:beforeAutospacing="0" w:after="50" w:afterAutospacing="0" w:line="360" w:lineRule="auto"/>
              <w:ind w:left="0" w:right="0"/>
              <w:jc w:val="center"/>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备注</w:t>
            </w:r>
          </w:p>
        </w:tc>
      </w:tr>
      <w:tr w14:paraId="6AFD8A0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946"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18716D5E">
            <w:pPr>
              <w:keepNext w:val="0"/>
              <w:keepLines w:val="0"/>
              <w:widowControl w:val="0"/>
              <w:suppressLineNumbers w:val="0"/>
              <w:snapToGrid w:val="0"/>
              <w:spacing w:before="50" w:beforeAutospacing="0" w:after="50" w:afterAutospacing="0" w:line="360" w:lineRule="auto"/>
              <w:ind w:left="0" w:right="0"/>
              <w:jc w:val="center"/>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1</w:t>
            </w:r>
          </w:p>
        </w:tc>
        <w:tc>
          <w:tcPr>
            <w:tcW w:w="2906" w:type="dxa"/>
            <w:tcBorders>
              <w:top w:val="single" w:color="auto" w:sz="4" w:space="0"/>
              <w:left w:val="nil"/>
              <w:bottom w:val="single" w:color="auto" w:sz="4" w:space="0"/>
              <w:right w:val="single" w:color="auto" w:sz="4" w:space="0"/>
            </w:tcBorders>
            <w:shd w:val="clear" w:color="auto" w:fill="auto"/>
            <w:vAlign w:val="center"/>
          </w:tcPr>
          <w:p w14:paraId="47DC5339">
            <w:pPr>
              <w:keepNext w:val="0"/>
              <w:keepLines w:val="0"/>
              <w:widowControl w:val="0"/>
              <w:suppressLineNumbers w:val="0"/>
              <w:snapToGrid w:val="0"/>
              <w:spacing w:before="50" w:beforeAutospacing="0" w:after="50" w:afterAutospacing="0" w:line="360" w:lineRule="auto"/>
              <w:ind w:left="0" w:right="0"/>
              <w:jc w:val="center"/>
              <w:rPr>
                <w:rFonts w:hint="eastAsia" w:ascii="宋体" w:hAnsi="宋体" w:eastAsia="宋体" w:cs="宋体"/>
                <w:bCs/>
                <w:kern w:val="2"/>
                <w:sz w:val="28"/>
                <w:szCs w:val="28"/>
              </w:rPr>
            </w:pPr>
          </w:p>
        </w:tc>
        <w:tc>
          <w:tcPr>
            <w:tcW w:w="1231" w:type="dxa"/>
            <w:tcBorders>
              <w:top w:val="single" w:color="auto" w:sz="4" w:space="0"/>
              <w:left w:val="nil"/>
              <w:bottom w:val="single" w:color="auto" w:sz="4" w:space="0"/>
              <w:right w:val="single" w:color="auto" w:sz="4" w:space="0"/>
            </w:tcBorders>
            <w:shd w:val="clear" w:color="auto" w:fill="auto"/>
            <w:vAlign w:val="center"/>
          </w:tcPr>
          <w:p w14:paraId="77BC6F27">
            <w:pPr>
              <w:keepNext w:val="0"/>
              <w:keepLines w:val="0"/>
              <w:widowControl w:val="0"/>
              <w:suppressLineNumbers w:val="0"/>
              <w:snapToGrid w:val="0"/>
              <w:spacing w:before="50" w:beforeAutospacing="0" w:after="50" w:afterAutospacing="0" w:line="360" w:lineRule="auto"/>
              <w:ind w:left="0" w:right="0"/>
              <w:jc w:val="center"/>
              <w:rPr>
                <w:rFonts w:hint="eastAsia" w:ascii="宋体" w:hAnsi="宋体" w:eastAsia="宋体" w:cs="宋体"/>
                <w:bCs/>
                <w:kern w:val="2"/>
                <w:sz w:val="28"/>
                <w:szCs w:val="28"/>
              </w:rPr>
            </w:pPr>
          </w:p>
        </w:tc>
        <w:tc>
          <w:tcPr>
            <w:tcW w:w="2845" w:type="dxa"/>
            <w:tcBorders>
              <w:top w:val="single" w:color="auto" w:sz="4" w:space="0"/>
              <w:left w:val="nil"/>
              <w:bottom w:val="single" w:color="auto" w:sz="4" w:space="0"/>
              <w:right w:val="single" w:color="auto" w:sz="4" w:space="0"/>
            </w:tcBorders>
            <w:shd w:val="clear" w:color="auto" w:fill="auto"/>
            <w:vAlign w:val="center"/>
          </w:tcPr>
          <w:p w14:paraId="14765A91">
            <w:pPr>
              <w:keepNext w:val="0"/>
              <w:keepLines w:val="0"/>
              <w:widowControl w:val="0"/>
              <w:suppressLineNumbers w:val="0"/>
              <w:snapToGrid w:val="0"/>
              <w:spacing w:before="50" w:beforeAutospacing="0" w:after="50" w:afterAutospacing="0" w:line="360" w:lineRule="auto"/>
              <w:ind w:left="0" w:right="0"/>
              <w:jc w:val="center"/>
              <w:rPr>
                <w:rFonts w:hint="eastAsia" w:ascii="宋体" w:hAnsi="宋体" w:eastAsia="宋体" w:cs="宋体"/>
                <w:bCs/>
                <w:kern w:val="2"/>
                <w:sz w:val="28"/>
                <w:szCs w:val="28"/>
              </w:rPr>
            </w:pPr>
          </w:p>
        </w:tc>
        <w:tc>
          <w:tcPr>
            <w:tcW w:w="2145" w:type="dxa"/>
            <w:tcBorders>
              <w:top w:val="single" w:color="auto" w:sz="4" w:space="0"/>
              <w:left w:val="nil"/>
              <w:bottom w:val="single" w:color="auto" w:sz="4" w:space="0"/>
              <w:right w:val="single" w:color="auto" w:sz="4" w:space="0"/>
            </w:tcBorders>
            <w:shd w:val="clear" w:color="auto" w:fill="auto"/>
            <w:vAlign w:val="center"/>
          </w:tcPr>
          <w:p w14:paraId="6DAB3913">
            <w:pPr>
              <w:keepNext w:val="0"/>
              <w:keepLines w:val="0"/>
              <w:widowControl w:val="0"/>
              <w:suppressLineNumbers w:val="0"/>
              <w:snapToGrid w:val="0"/>
              <w:spacing w:before="50" w:beforeAutospacing="0" w:after="50" w:afterAutospacing="0" w:line="360" w:lineRule="auto"/>
              <w:ind w:left="0" w:right="0"/>
              <w:jc w:val="center"/>
              <w:rPr>
                <w:rFonts w:hint="eastAsia" w:ascii="宋体" w:hAnsi="宋体" w:eastAsia="宋体" w:cs="宋体"/>
                <w:bCs/>
                <w:kern w:val="2"/>
                <w:sz w:val="28"/>
                <w:szCs w:val="28"/>
              </w:rPr>
            </w:pPr>
          </w:p>
        </w:tc>
        <w:tc>
          <w:tcPr>
            <w:tcW w:w="1635" w:type="dxa"/>
            <w:tcBorders>
              <w:top w:val="single" w:color="auto" w:sz="4" w:space="0"/>
              <w:left w:val="nil"/>
              <w:bottom w:val="single" w:color="auto" w:sz="4" w:space="0"/>
              <w:right w:val="single" w:color="auto" w:sz="4" w:space="0"/>
            </w:tcBorders>
            <w:shd w:val="clear" w:color="auto" w:fill="auto"/>
            <w:vAlign w:val="center"/>
          </w:tcPr>
          <w:p w14:paraId="2EB3550C">
            <w:pPr>
              <w:keepNext w:val="0"/>
              <w:keepLines w:val="0"/>
              <w:widowControl w:val="0"/>
              <w:suppressLineNumbers w:val="0"/>
              <w:snapToGrid w:val="0"/>
              <w:spacing w:before="50" w:beforeAutospacing="0" w:after="50" w:afterAutospacing="0" w:line="360" w:lineRule="auto"/>
              <w:ind w:left="0" w:right="0"/>
              <w:jc w:val="center"/>
              <w:rPr>
                <w:rFonts w:hint="eastAsia" w:ascii="宋体" w:hAnsi="宋体" w:eastAsia="宋体" w:cs="宋体"/>
                <w:bCs/>
                <w:kern w:val="2"/>
                <w:sz w:val="28"/>
                <w:szCs w:val="28"/>
              </w:rPr>
            </w:pPr>
          </w:p>
        </w:tc>
        <w:tc>
          <w:tcPr>
            <w:tcW w:w="1800" w:type="dxa"/>
            <w:tcBorders>
              <w:top w:val="single" w:color="auto" w:sz="4" w:space="0"/>
              <w:left w:val="nil"/>
              <w:bottom w:val="single" w:color="auto" w:sz="4" w:space="0"/>
              <w:right w:val="single" w:color="auto" w:sz="4" w:space="0"/>
            </w:tcBorders>
            <w:shd w:val="clear" w:color="auto" w:fill="auto"/>
            <w:vAlign w:val="center"/>
          </w:tcPr>
          <w:p w14:paraId="2E9CD52C">
            <w:pPr>
              <w:keepNext w:val="0"/>
              <w:keepLines w:val="0"/>
              <w:widowControl w:val="0"/>
              <w:suppressLineNumbers w:val="0"/>
              <w:snapToGrid w:val="0"/>
              <w:spacing w:before="50" w:beforeAutospacing="0" w:after="50" w:afterAutospacing="0" w:line="360" w:lineRule="auto"/>
              <w:ind w:left="0" w:right="0"/>
              <w:jc w:val="center"/>
              <w:rPr>
                <w:rFonts w:hint="eastAsia" w:ascii="宋体" w:hAnsi="宋体" w:eastAsia="宋体" w:cs="宋体"/>
                <w:bCs/>
                <w:kern w:val="2"/>
                <w:sz w:val="28"/>
                <w:szCs w:val="28"/>
              </w:rPr>
            </w:pPr>
          </w:p>
        </w:tc>
        <w:tc>
          <w:tcPr>
            <w:tcW w:w="922" w:type="dxa"/>
            <w:tcBorders>
              <w:top w:val="single" w:color="auto" w:sz="4" w:space="0"/>
              <w:left w:val="nil"/>
              <w:bottom w:val="single" w:color="auto" w:sz="4" w:space="0"/>
              <w:right w:val="single" w:color="auto" w:sz="4" w:space="0"/>
            </w:tcBorders>
            <w:shd w:val="clear" w:color="auto" w:fill="auto"/>
            <w:vAlign w:val="center"/>
          </w:tcPr>
          <w:p w14:paraId="0ECFCF6B">
            <w:pPr>
              <w:keepNext w:val="0"/>
              <w:keepLines w:val="0"/>
              <w:widowControl w:val="0"/>
              <w:suppressLineNumbers w:val="0"/>
              <w:snapToGrid w:val="0"/>
              <w:spacing w:before="50" w:beforeAutospacing="0" w:after="50" w:afterAutospacing="0" w:line="360" w:lineRule="auto"/>
              <w:ind w:left="0" w:right="0"/>
              <w:jc w:val="center"/>
              <w:rPr>
                <w:rFonts w:hint="eastAsia" w:ascii="宋体" w:hAnsi="宋体" w:eastAsia="宋体" w:cs="宋体"/>
                <w:bCs/>
                <w:kern w:val="2"/>
                <w:sz w:val="28"/>
                <w:szCs w:val="28"/>
              </w:rPr>
            </w:pPr>
          </w:p>
        </w:tc>
      </w:tr>
    </w:tbl>
    <w:p w14:paraId="5CCB0BAA">
      <w:pPr>
        <w:keepNext w:val="0"/>
        <w:keepLines w:val="0"/>
        <w:widowControl w:val="0"/>
        <w:suppressLineNumbers w:val="0"/>
        <w:spacing w:before="0" w:beforeAutospacing="0" w:after="0" w:afterAutospacing="0" w:line="360" w:lineRule="auto"/>
        <w:ind w:left="0" w:right="-21" w:rightChars="-10"/>
        <w:jc w:val="both"/>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注：1、上表内容应与商务报价文件中的《报价一览表》一致；</w:t>
      </w:r>
    </w:p>
    <w:p w14:paraId="0AA04028">
      <w:pPr>
        <w:keepNext w:val="0"/>
        <w:keepLines w:val="0"/>
        <w:widowControl w:val="0"/>
        <w:suppressLineNumbers w:val="0"/>
        <w:spacing w:before="0" w:beforeAutospacing="0" w:after="0" w:afterAutospacing="0" w:line="360" w:lineRule="auto"/>
        <w:ind w:left="0" w:right="-21" w:rightChars="-10" w:firstLine="562" w:firstLineChars="200"/>
        <w:jc w:val="both"/>
        <w:rPr>
          <w:rFonts w:hint="eastAsia" w:ascii="宋体" w:hAnsi="宋体" w:eastAsia="宋体" w:cs="宋体"/>
          <w:b/>
          <w:bCs/>
          <w:spacing w:val="20"/>
          <w:kern w:val="2"/>
          <w:sz w:val="28"/>
          <w:szCs w:val="28"/>
        </w:rPr>
      </w:pPr>
      <w:r>
        <w:rPr>
          <w:rFonts w:hint="eastAsia" w:ascii="宋体" w:hAnsi="宋体" w:eastAsia="宋体" w:cs="宋体"/>
          <w:b/>
          <w:bCs/>
          <w:kern w:val="2"/>
          <w:sz w:val="28"/>
          <w:szCs w:val="28"/>
          <w:lang w:val="en-US" w:eastAsia="zh-CN" w:bidi="ar"/>
        </w:rPr>
        <w:t>2、必须填写详细型号，对应到唯一机型。</w:t>
      </w:r>
    </w:p>
    <w:p w14:paraId="0B7D8A91">
      <w:pPr>
        <w:keepNext w:val="0"/>
        <w:keepLines w:val="0"/>
        <w:widowControl w:val="0"/>
        <w:suppressLineNumbers w:val="0"/>
        <w:snapToGrid w:val="0"/>
        <w:spacing w:before="50" w:beforeAutospacing="0" w:after="50" w:afterAutospacing="0" w:line="360" w:lineRule="auto"/>
        <w:ind w:left="0" w:right="0"/>
        <w:jc w:val="both"/>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 xml:space="preserve"> </w:t>
      </w:r>
    </w:p>
    <w:p w14:paraId="56F04A29">
      <w:pPr>
        <w:keepNext w:val="0"/>
        <w:keepLines w:val="0"/>
        <w:widowControl w:val="0"/>
        <w:suppressLineNumbers w:val="0"/>
        <w:snapToGrid w:val="0"/>
        <w:spacing w:before="50" w:beforeAutospacing="0" w:after="50" w:afterAutospacing="0" w:line="360" w:lineRule="auto"/>
        <w:ind w:left="0" w:right="0"/>
        <w:jc w:val="both"/>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法定代表人或授权代表（签字或盖章）：                                    响应人名称（盖章）：</w:t>
      </w:r>
    </w:p>
    <w:p w14:paraId="4963188B">
      <w:pPr>
        <w:keepNext w:val="0"/>
        <w:keepLines w:val="0"/>
        <w:widowControl w:val="0"/>
        <w:suppressLineNumbers w:val="0"/>
        <w:snapToGrid w:val="0"/>
        <w:spacing w:before="50" w:beforeAutospacing="0" w:after="50" w:afterAutospacing="0" w:line="360" w:lineRule="auto"/>
        <w:ind w:left="0" w:right="-817" w:rightChars="-389"/>
        <w:jc w:val="both"/>
        <w:rPr>
          <w:rFonts w:hint="eastAsia" w:ascii="宋体" w:hAnsi="宋体" w:eastAsia="宋体" w:cs="宋体"/>
          <w:b/>
          <w:bCs/>
          <w:kern w:val="2"/>
          <w:sz w:val="28"/>
          <w:szCs w:val="28"/>
          <w:lang w:val="en-US" w:eastAsia="zh-CN" w:bidi="ar"/>
        </w:rPr>
      </w:pPr>
    </w:p>
    <w:p w14:paraId="68A0BE57">
      <w:pPr>
        <w:keepNext w:val="0"/>
        <w:keepLines w:val="0"/>
        <w:widowControl w:val="0"/>
        <w:suppressLineNumbers w:val="0"/>
        <w:snapToGrid w:val="0"/>
        <w:spacing w:before="50" w:beforeAutospacing="0" w:after="50" w:afterAutospacing="0" w:line="360" w:lineRule="auto"/>
        <w:ind w:left="0" w:right="-817" w:rightChars="-389" w:firstLine="14055" w:firstLineChars="5000"/>
        <w:jc w:val="both"/>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bCs/>
          <w:kern w:val="2"/>
          <w:sz w:val="28"/>
          <w:szCs w:val="28"/>
          <w:lang w:val="en-US" w:eastAsia="zh-CN" w:bidi="ar"/>
        </w:rPr>
        <w:t xml:space="preserve">    年   月   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auto"/>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F050A"/>
    <w:multiLevelType w:val="multilevel"/>
    <w:tmpl w:val="94EF050A"/>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BAC383D0"/>
    <w:multiLevelType w:val="multilevel"/>
    <w:tmpl w:val="BAC383D0"/>
    <w:lvl w:ilvl="0" w:tentative="0">
      <w:start w:val="1"/>
      <w:numFmt w:val="decimal"/>
      <w:lvlText w:val="%1、"/>
      <w:lvlJc w:val="left"/>
      <w:pPr>
        <w:tabs>
          <w:tab w:val="left" w:pos="420"/>
        </w:tabs>
        <w:ind w:left="42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C088CD33"/>
    <w:multiLevelType w:val="multilevel"/>
    <w:tmpl w:val="C088CD3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C311EB41"/>
    <w:multiLevelType w:val="multilevel"/>
    <w:tmpl w:val="C311EB41"/>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4">
    <w:nsid w:val="D317875C"/>
    <w:multiLevelType w:val="multilevel"/>
    <w:tmpl w:val="D317875C"/>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5">
    <w:nsid w:val="FF4A92BE"/>
    <w:multiLevelType w:val="singleLevel"/>
    <w:tmpl w:val="FF4A92BE"/>
    <w:lvl w:ilvl="0" w:tentative="0">
      <w:start w:val="1"/>
      <w:numFmt w:val="chineseCounting"/>
      <w:suff w:val="nothing"/>
      <w:lvlText w:val="%1、"/>
      <w:lvlJc w:val="left"/>
      <w:rPr>
        <w:rFonts w:hint="eastAsia"/>
      </w:rPr>
    </w:lvl>
  </w:abstractNum>
  <w:abstractNum w:abstractNumId="6">
    <w:nsid w:val="165ABE5B"/>
    <w:multiLevelType w:val="multilevel"/>
    <w:tmpl w:val="165ABE5B"/>
    <w:lvl w:ilvl="0" w:tentative="0">
      <w:start w:val="1"/>
      <w:numFmt w:val="decimal"/>
      <w:suff w:val="nothing"/>
      <w:lvlText w:val="%1．"/>
      <w:lvlJc w:val="left"/>
      <w:pPr>
        <w:ind w:left="3002" w:firstLine="400"/>
      </w:pPr>
      <w:rPr>
        <w:rFonts w:hint="eastAsia" w:ascii="黑体" w:hAnsi="宋体" w:eastAsia="黑体" w:cs="黑体"/>
        <w:sz w:val="18"/>
        <w:szCs w:val="18"/>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7">
    <w:nsid w:val="4ADB98E7"/>
    <w:multiLevelType w:val="multilevel"/>
    <w:tmpl w:val="4ADB98E7"/>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8">
    <w:nsid w:val="5748D3D4"/>
    <w:multiLevelType w:val="multilevel"/>
    <w:tmpl w:val="5748D3D4"/>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9">
    <w:nsid w:val="6EF097AE"/>
    <w:multiLevelType w:val="multilevel"/>
    <w:tmpl w:val="6EF097A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0">
    <w:nsid w:val="7278921D"/>
    <w:multiLevelType w:val="multilevel"/>
    <w:tmpl w:val="7278921D"/>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1">
    <w:nsid w:val="7ECAEC0B"/>
    <w:multiLevelType w:val="multilevel"/>
    <w:tmpl w:val="7ECAEC0B"/>
    <w:lvl w:ilvl="0" w:tentative="0">
      <w:start w:val="1"/>
      <w:numFmt w:val="decimalEnclosedCircleChinese"/>
      <w:suff w:val="space"/>
      <w:lvlText w:val="%1"/>
      <w:lvlJc w:val="left"/>
      <w:pPr>
        <w:ind w:left="84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5"/>
  </w:num>
  <w:num w:numId="2">
    <w:abstractNumId w:val="6"/>
  </w:num>
  <w:num w:numId="3">
    <w:abstractNumId w:val="3"/>
  </w:num>
  <w:num w:numId="4">
    <w:abstractNumId w:val="0"/>
  </w:num>
  <w:num w:numId="5">
    <w:abstractNumId w:val="8"/>
  </w:num>
  <w:num w:numId="6">
    <w:abstractNumId w:val="10"/>
  </w:num>
  <w:num w:numId="7">
    <w:abstractNumId w:val="4"/>
  </w:num>
  <w:num w:numId="8">
    <w:abstractNumId w:val="2"/>
  </w:num>
  <w:num w:numId="9">
    <w:abstractNumId w:val="1"/>
  </w:num>
  <w:num w:numId="10">
    <w:abstractNumId w:val="7"/>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jZDRmNWJiN2QzMjI4ZTI0ODFkNzk3YWUxNTNiYzMifQ=="/>
  </w:docVars>
  <w:rsids>
    <w:rsidRoot w:val="020844D8"/>
    <w:rsid w:val="020844D8"/>
    <w:rsid w:val="0A1744D8"/>
    <w:rsid w:val="657C2B34"/>
    <w:rsid w:val="65FD5F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widowControl w:val="0"/>
      <w:suppressLineNumbers w:val="0"/>
      <w:spacing w:before="260" w:beforeAutospacing="0" w:after="260" w:afterAutospacing="0" w:line="415" w:lineRule="auto"/>
      <w:jc w:val="both"/>
      <w:outlineLvl w:val="1"/>
    </w:pPr>
    <w:rPr>
      <w:rFonts w:hint="default" w:ascii="Arial" w:hAnsi="Arial" w:eastAsia="黑体" w:cs="Times New Roman"/>
      <w:b/>
      <w:bCs/>
      <w:kern w:val="2"/>
      <w:sz w:val="32"/>
      <w:szCs w:val="32"/>
      <w:lang w:val="en-US" w:eastAsia="zh-CN" w:bidi="ar"/>
    </w:rPr>
  </w:style>
  <w:style w:type="paragraph" w:styleId="3">
    <w:name w:val="heading 3"/>
    <w:basedOn w:val="1"/>
    <w:next w:val="1"/>
    <w:semiHidden/>
    <w:unhideWhenUsed/>
    <w:qFormat/>
    <w:uiPriority w:val="0"/>
    <w:pPr>
      <w:keepNext/>
      <w:keepLines/>
      <w:widowControl w:val="0"/>
      <w:suppressLineNumbers w:val="0"/>
      <w:spacing w:before="260" w:beforeAutospacing="0" w:after="260" w:afterAutospacing="0" w:line="415" w:lineRule="auto"/>
      <w:jc w:val="both"/>
      <w:outlineLvl w:val="2"/>
    </w:pPr>
    <w:rPr>
      <w:rFonts w:hint="default" w:ascii="Times New Roman" w:hAnsi="Times New Roman" w:eastAsia="宋体" w:cs="Times New Roman"/>
      <w:b/>
      <w:bCs/>
      <w:kern w:val="2"/>
      <w:sz w:val="32"/>
      <w:szCs w:val="32"/>
      <w:lang w:val="en-US" w:eastAsia="zh-CN" w:bidi="ar"/>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Plain Text"/>
    <w:basedOn w:val="1"/>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列出段落2"/>
    <w:basedOn w:val="1"/>
    <w:uiPriority w:val="0"/>
    <w:pPr>
      <w:keepNext w:val="0"/>
      <w:keepLines w:val="0"/>
      <w:widowControl w:val="0"/>
      <w:suppressLineNumbers w:val="0"/>
      <w:spacing w:before="0" w:beforeAutospacing="0" w:after="0" w:afterAutospacing="0"/>
      <w:ind w:left="0" w:right="0" w:firstLine="42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Words>543</Words>
  <Characters>552</Characters>
  <Lines>0</Lines>
  <Paragraphs>0</Paragraphs>
  <TotalTime>7</TotalTime>
  <ScaleCrop>false</ScaleCrop>
  <LinksUpToDate>false</LinksUpToDate>
  <CharactersWithSpaces>552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2024-09-25T09:12:00Z</dcterms:created>
  <dc:creator>黄戈靖</dc:creator>
  <cp:lastModifiedBy>王欣欣</cp:lastModifiedBy>
  <dcterms:modified xsi:type="dcterms:W3CDTF">2025-01-17T10:55:11Z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05C01EEFF06349A290C8D8921A5ABD01_13</vt:lpwstr>
  </property>
  <property fmtid="{D5CDD505-2E9C-101B-9397-08002B2CF9AE}" pid="4" name="KSOTemplateDocerSaveRecord">
    <vt:lpwstr>eyJoZGlkIjoiMmVhYjIwYTFkMDUyN2RmOGI2OTNiMWRjYmY5MjBlYTUiLCJ1c2VySWQiOiIzMTExOTAyMTQifQ==</vt:lpwstr>
  </property>
</Properties>
</file>