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956C2">
      <w:pPr>
        <w:tabs>
          <w:tab w:val="left" w:pos="3840"/>
        </w:tabs>
        <w:jc w:val="center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报名</w:t>
      </w:r>
      <w:r>
        <w:rPr>
          <w:rFonts w:asciiTheme="minorEastAsia" w:hAnsiTheme="minorEastAsia" w:eastAsiaTheme="minorEastAsia"/>
          <w:szCs w:val="21"/>
        </w:rPr>
        <w:t>申请表</w:t>
      </w:r>
    </w:p>
    <w:p w14:paraId="19C1FBDD">
      <w:pPr>
        <w:spacing w:before="120" w:beforeLines="50" w:after="120" w:afterLines="50" w:line="360" w:lineRule="auto"/>
        <w:ind w:left="-178" w:leftChars="-85" w:firstLine="210" w:firstLineChars="100"/>
        <w:rPr>
          <w:rFonts w:hint="eastAsia" w:cs="宋体" w:asciiTheme="minorEastAsia" w:hAnsiTheme="minorEastAsia" w:eastAsiaTheme="minorEastAsia"/>
          <w:szCs w:val="21"/>
          <w:u w:val="single"/>
        </w:rPr>
      </w:pPr>
      <w:r>
        <w:rPr>
          <w:rFonts w:hint="eastAsia" w:cs="宋体" w:asciiTheme="minorEastAsia" w:hAnsiTheme="minorEastAsia" w:eastAsiaTheme="minorEastAsia"/>
          <w:szCs w:val="21"/>
          <w:u w:val="single"/>
        </w:rPr>
        <w:t>正宇工程项目管理有限公司：</w:t>
      </w:r>
    </w:p>
    <w:p w14:paraId="41E80748">
      <w:pPr>
        <w:snapToGrid w:val="0"/>
        <w:spacing w:before="120" w:beforeLines="50" w:line="360" w:lineRule="auto"/>
        <w:rPr>
          <w:rFonts w:hint="eastAsia"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 xml:space="preserve">    我方（单位）申请</w:t>
      </w:r>
      <w:r>
        <w:rPr>
          <w:rFonts w:hint="eastAsia" w:cs="宋体" w:asciiTheme="minorEastAsia" w:hAnsiTheme="minorEastAsia" w:eastAsiaTheme="minorEastAsia"/>
          <w:szCs w:val="21"/>
          <w:u w:val="single"/>
        </w:rPr>
        <w:t xml:space="preserve">       （项目名称及项目编号）     </w:t>
      </w:r>
      <w:r>
        <w:rPr>
          <w:rFonts w:hint="eastAsia" w:cs="宋体" w:asciiTheme="minorEastAsia" w:hAnsiTheme="minorEastAsia" w:eastAsiaTheme="minorEastAsia"/>
          <w:szCs w:val="21"/>
        </w:rPr>
        <w:t>采购文件，我方（单位）将准时参加本次项目的投标，具体单位信息如下：</w:t>
      </w:r>
    </w:p>
    <w:tbl>
      <w:tblPr>
        <w:tblStyle w:val="5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3"/>
        <w:gridCol w:w="2159"/>
        <w:gridCol w:w="1283"/>
        <w:gridCol w:w="2484"/>
      </w:tblGrid>
      <w:tr w14:paraId="43F5D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733" w:type="dxa"/>
            <w:vAlign w:val="center"/>
          </w:tcPr>
          <w:p w14:paraId="7D6C1F42">
            <w:pPr>
              <w:spacing w:line="360" w:lineRule="auto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投标单位名称（全称）</w:t>
            </w:r>
          </w:p>
        </w:tc>
        <w:tc>
          <w:tcPr>
            <w:tcW w:w="5926" w:type="dxa"/>
            <w:gridSpan w:val="3"/>
            <w:vAlign w:val="center"/>
          </w:tcPr>
          <w:p w14:paraId="37F81978">
            <w:pPr>
              <w:spacing w:line="360" w:lineRule="auto"/>
              <w:rPr>
                <w:rFonts w:hint="eastAsia" w:cs="宋体" w:asciiTheme="minorEastAsia" w:hAnsiTheme="minorEastAsia" w:eastAsiaTheme="minorEastAsia"/>
                <w:szCs w:val="21"/>
              </w:rPr>
            </w:pPr>
          </w:p>
        </w:tc>
      </w:tr>
      <w:tr w14:paraId="3975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733" w:type="dxa"/>
            <w:vAlign w:val="center"/>
          </w:tcPr>
          <w:p w14:paraId="49949400">
            <w:pPr>
              <w:spacing w:line="360" w:lineRule="auto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投标单位办公地址</w:t>
            </w:r>
          </w:p>
        </w:tc>
        <w:tc>
          <w:tcPr>
            <w:tcW w:w="5926" w:type="dxa"/>
            <w:gridSpan w:val="3"/>
            <w:vAlign w:val="center"/>
          </w:tcPr>
          <w:p w14:paraId="63FE9A64">
            <w:pPr>
              <w:spacing w:line="360" w:lineRule="auto"/>
              <w:rPr>
                <w:rFonts w:hint="eastAsia" w:cs="宋体" w:asciiTheme="minorEastAsia" w:hAnsiTheme="minorEastAsia" w:eastAsiaTheme="minorEastAsia"/>
                <w:szCs w:val="21"/>
              </w:rPr>
            </w:pPr>
          </w:p>
        </w:tc>
      </w:tr>
      <w:tr w14:paraId="63746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733" w:type="dxa"/>
            <w:vAlign w:val="center"/>
          </w:tcPr>
          <w:p w14:paraId="79082EB5">
            <w:pPr>
              <w:spacing w:line="360" w:lineRule="auto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联系人</w:t>
            </w:r>
          </w:p>
        </w:tc>
        <w:tc>
          <w:tcPr>
            <w:tcW w:w="2159" w:type="dxa"/>
            <w:vAlign w:val="center"/>
          </w:tcPr>
          <w:p w14:paraId="49F4DF79">
            <w:pPr>
              <w:spacing w:line="360" w:lineRule="auto"/>
              <w:rPr>
                <w:rFonts w:hint="eastAsia"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283" w:type="dxa"/>
            <w:vAlign w:val="center"/>
          </w:tcPr>
          <w:p w14:paraId="522DF967">
            <w:pPr>
              <w:spacing w:line="360" w:lineRule="auto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电话/手机</w:t>
            </w:r>
          </w:p>
        </w:tc>
        <w:tc>
          <w:tcPr>
            <w:tcW w:w="2484" w:type="dxa"/>
            <w:vAlign w:val="center"/>
          </w:tcPr>
          <w:p w14:paraId="48C5B318">
            <w:pPr>
              <w:spacing w:line="360" w:lineRule="auto"/>
              <w:rPr>
                <w:rFonts w:hint="eastAsia" w:cs="宋体" w:asciiTheme="minorEastAsia" w:hAnsiTheme="minorEastAsia" w:eastAsiaTheme="minorEastAsia"/>
                <w:szCs w:val="21"/>
              </w:rPr>
            </w:pPr>
          </w:p>
        </w:tc>
      </w:tr>
      <w:tr w14:paraId="3EEE6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733" w:type="dxa"/>
            <w:vAlign w:val="center"/>
          </w:tcPr>
          <w:p w14:paraId="04D006FD">
            <w:pPr>
              <w:spacing w:line="360" w:lineRule="auto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电子邮箱</w:t>
            </w:r>
          </w:p>
        </w:tc>
        <w:tc>
          <w:tcPr>
            <w:tcW w:w="2159" w:type="dxa"/>
            <w:vAlign w:val="center"/>
          </w:tcPr>
          <w:p w14:paraId="3BA8D4AD">
            <w:pPr>
              <w:spacing w:line="360" w:lineRule="auto"/>
              <w:rPr>
                <w:rFonts w:hint="eastAsia"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283" w:type="dxa"/>
            <w:vAlign w:val="center"/>
          </w:tcPr>
          <w:p w14:paraId="56F3D699">
            <w:pPr>
              <w:spacing w:line="360" w:lineRule="auto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传 真</w:t>
            </w:r>
          </w:p>
        </w:tc>
        <w:tc>
          <w:tcPr>
            <w:tcW w:w="2484" w:type="dxa"/>
            <w:vAlign w:val="center"/>
          </w:tcPr>
          <w:p w14:paraId="637C9F0B">
            <w:pPr>
              <w:spacing w:line="360" w:lineRule="auto"/>
              <w:rPr>
                <w:rFonts w:hint="eastAsia" w:cs="宋体" w:asciiTheme="minorEastAsia" w:hAnsiTheme="minorEastAsia" w:eastAsiaTheme="minorEastAsia"/>
                <w:szCs w:val="21"/>
              </w:rPr>
            </w:pPr>
          </w:p>
        </w:tc>
      </w:tr>
      <w:tr w14:paraId="278AE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733" w:type="dxa"/>
            <w:vAlign w:val="center"/>
          </w:tcPr>
          <w:p w14:paraId="5ABF8147">
            <w:pPr>
              <w:spacing w:line="360" w:lineRule="auto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拟参加标项</w:t>
            </w:r>
          </w:p>
        </w:tc>
        <w:tc>
          <w:tcPr>
            <w:tcW w:w="2159" w:type="dxa"/>
            <w:vAlign w:val="center"/>
          </w:tcPr>
          <w:p w14:paraId="7FCF5C0D">
            <w:pPr>
              <w:spacing w:line="360" w:lineRule="auto"/>
              <w:rPr>
                <w:rFonts w:hint="eastAsia"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283" w:type="dxa"/>
            <w:vAlign w:val="center"/>
          </w:tcPr>
          <w:p w14:paraId="510B6811">
            <w:pPr>
              <w:spacing w:line="360" w:lineRule="auto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企业规模</w:t>
            </w:r>
          </w:p>
        </w:tc>
        <w:tc>
          <w:tcPr>
            <w:tcW w:w="2484" w:type="dxa"/>
            <w:vAlign w:val="center"/>
          </w:tcPr>
          <w:p w14:paraId="3DA42C11">
            <w:pPr>
              <w:spacing w:line="360" w:lineRule="auto"/>
              <w:ind w:firstLine="105" w:firstLineChars="50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 xml:space="preserve">□微型   □小型  </w:t>
            </w:r>
          </w:p>
          <w:p w14:paraId="5E3B647C">
            <w:pPr>
              <w:spacing w:line="360" w:lineRule="auto"/>
              <w:ind w:firstLine="105" w:firstLineChars="50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□中型   □大型</w:t>
            </w:r>
          </w:p>
        </w:tc>
      </w:tr>
      <w:tr w14:paraId="707AB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733" w:type="dxa"/>
            <w:vAlign w:val="center"/>
          </w:tcPr>
          <w:p w14:paraId="15E11C69">
            <w:pPr>
              <w:spacing w:line="360" w:lineRule="auto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纳税人分类（</w:t>
            </w:r>
            <w:r>
              <w:rPr>
                <w:rFonts w:hint="eastAsia" w:cs="宋体" w:asciiTheme="minorEastAsia" w:hAnsiTheme="minorEastAsia" w:eastAsiaTheme="minorEastAsia"/>
                <w:b/>
                <w:szCs w:val="21"/>
              </w:rPr>
              <w:t>必选项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5926" w:type="dxa"/>
            <w:gridSpan w:val="3"/>
            <w:vAlign w:val="center"/>
          </w:tcPr>
          <w:p w14:paraId="780B9C5E">
            <w:pPr>
              <w:spacing w:line="360" w:lineRule="auto"/>
              <w:ind w:firstLine="210" w:firstLineChars="100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□小规模纳税人   □一般纳税人</w:t>
            </w:r>
          </w:p>
        </w:tc>
      </w:tr>
      <w:tr w14:paraId="6DBAD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733" w:type="dxa"/>
            <w:vMerge w:val="restart"/>
            <w:vAlign w:val="center"/>
          </w:tcPr>
          <w:p w14:paraId="2E37429F">
            <w:pPr>
              <w:spacing w:line="360" w:lineRule="auto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发票开票信息（</w:t>
            </w:r>
            <w:r>
              <w:rPr>
                <w:rFonts w:hint="eastAsia" w:cs="宋体" w:asciiTheme="minorEastAsia" w:hAnsiTheme="minorEastAsia" w:eastAsiaTheme="minorEastAsia"/>
                <w:b/>
                <w:szCs w:val="21"/>
              </w:rPr>
              <w:t>必选项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）</w:t>
            </w:r>
          </w:p>
          <w:p w14:paraId="19039FD0">
            <w:pPr>
              <w:pStyle w:val="4"/>
              <w:ind w:firstLine="0" w:firstLineChars="0"/>
            </w:pPr>
            <w:r>
              <w:rPr>
                <w:rFonts w:hint="eastAsia"/>
              </w:rPr>
              <w:t>（</w:t>
            </w:r>
            <w:r>
              <w:rPr>
                <w:rFonts w:hint="eastAsia" w:cs="宋体" w:asciiTheme="minorEastAsia" w:hAnsiTheme="minorEastAsia" w:eastAsiaTheme="minorEastAsia"/>
                <w:b/>
                <w:spacing w:val="0"/>
                <w:sz w:val="21"/>
                <w:szCs w:val="21"/>
              </w:rPr>
              <w:t>请务必填写开票信息</w:t>
            </w:r>
            <w:r>
              <w:rPr>
                <w:rFonts w:hint="eastAsia"/>
              </w:rPr>
              <w:t>）</w:t>
            </w:r>
          </w:p>
        </w:tc>
        <w:tc>
          <w:tcPr>
            <w:tcW w:w="5926" w:type="dxa"/>
            <w:gridSpan w:val="3"/>
            <w:vAlign w:val="center"/>
          </w:tcPr>
          <w:p w14:paraId="3B169E11">
            <w:pPr>
              <w:spacing w:line="360" w:lineRule="auto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□增值税普通发票   □增值税普通专用发票</w:t>
            </w:r>
          </w:p>
        </w:tc>
      </w:tr>
      <w:tr w14:paraId="5FEF7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733" w:type="dxa"/>
            <w:vMerge w:val="continue"/>
            <w:vAlign w:val="center"/>
          </w:tcPr>
          <w:p w14:paraId="331D3C85">
            <w:pPr>
              <w:spacing w:line="360" w:lineRule="auto"/>
              <w:rPr>
                <w:rFonts w:hint="eastAsia" w:cs="宋体" w:asciiTheme="minorEastAsia" w:hAnsiTheme="minorEastAsia" w:eastAsiaTheme="minorEastAsia"/>
                <w:szCs w:val="21"/>
              </w:rPr>
            </w:pPr>
          </w:p>
        </w:tc>
        <w:tc>
          <w:tcPr>
            <w:tcW w:w="2159" w:type="dxa"/>
            <w:vAlign w:val="center"/>
          </w:tcPr>
          <w:p w14:paraId="03A79B0E">
            <w:pPr>
              <w:spacing w:line="360" w:lineRule="auto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纳税人识别号</w:t>
            </w:r>
          </w:p>
        </w:tc>
        <w:tc>
          <w:tcPr>
            <w:tcW w:w="3767" w:type="dxa"/>
            <w:gridSpan w:val="2"/>
            <w:vAlign w:val="center"/>
          </w:tcPr>
          <w:p w14:paraId="4FF4084E">
            <w:pPr>
              <w:spacing w:line="360" w:lineRule="auto"/>
              <w:rPr>
                <w:rFonts w:hint="eastAsia" w:cs="宋体" w:asciiTheme="minorEastAsia" w:hAnsiTheme="minorEastAsia" w:eastAsiaTheme="minorEastAsia"/>
                <w:szCs w:val="21"/>
              </w:rPr>
            </w:pPr>
          </w:p>
        </w:tc>
      </w:tr>
      <w:tr w14:paraId="43CE1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733" w:type="dxa"/>
            <w:vMerge w:val="continue"/>
            <w:vAlign w:val="center"/>
          </w:tcPr>
          <w:p w14:paraId="0097330A">
            <w:pPr>
              <w:spacing w:line="360" w:lineRule="auto"/>
              <w:rPr>
                <w:rFonts w:hint="eastAsia" w:cs="宋体" w:asciiTheme="minorEastAsia" w:hAnsiTheme="minorEastAsia" w:eastAsiaTheme="minorEastAsia"/>
                <w:szCs w:val="21"/>
              </w:rPr>
            </w:pPr>
          </w:p>
        </w:tc>
        <w:tc>
          <w:tcPr>
            <w:tcW w:w="2159" w:type="dxa"/>
            <w:vAlign w:val="center"/>
          </w:tcPr>
          <w:p w14:paraId="438DC14D">
            <w:pPr>
              <w:spacing w:line="360" w:lineRule="auto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地址、电话</w:t>
            </w:r>
          </w:p>
        </w:tc>
        <w:tc>
          <w:tcPr>
            <w:tcW w:w="3767" w:type="dxa"/>
            <w:gridSpan w:val="2"/>
            <w:vAlign w:val="center"/>
          </w:tcPr>
          <w:p w14:paraId="303D896E">
            <w:pPr>
              <w:spacing w:line="360" w:lineRule="auto"/>
              <w:rPr>
                <w:rFonts w:hint="eastAsia" w:cs="宋体" w:asciiTheme="minorEastAsia" w:hAnsiTheme="minorEastAsia" w:eastAsiaTheme="minorEastAsia"/>
                <w:szCs w:val="21"/>
              </w:rPr>
            </w:pPr>
          </w:p>
        </w:tc>
      </w:tr>
      <w:tr w14:paraId="0A55B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2733" w:type="dxa"/>
            <w:vMerge w:val="continue"/>
            <w:vAlign w:val="center"/>
          </w:tcPr>
          <w:p w14:paraId="54C19DD3">
            <w:pPr>
              <w:spacing w:line="360" w:lineRule="auto"/>
              <w:rPr>
                <w:rFonts w:hint="eastAsia" w:cs="宋体" w:asciiTheme="minorEastAsia" w:hAnsiTheme="minorEastAsia" w:eastAsiaTheme="minorEastAsia"/>
                <w:szCs w:val="21"/>
              </w:rPr>
            </w:pPr>
          </w:p>
        </w:tc>
        <w:tc>
          <w:tcPr>
            <w:tcW w:w="2159" w:type="dxa"/>
            <w:vAlign w:val="center"/>
          </w:tcPr>
          <w:p w14:paraId="22D09041">
            <w:pPr>
              <w:spacing w:line="360" w:lineRule="auto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开户行、账号</w:t>
            </w:r>
          </w:p>
        </w:tc>
        <w:tc>
          <w:tcPr>
            <w:tcW w:w="3767" w:type="dxa"/>
            <w:gridSpan w:val="2"/>
            <w:vAlign w:val="center"/>
          </w:tcPr>
          <w:p w14:paraId="363AD6F8">
            <w:pPr>
              <w:spacing w:line="360" w:lineRule="auto"/>
              <w:rPr>
                <w:rFonts w:hint="eastAsia" w:cs="宋体" w:asciiTheme="minorEastAsia" w:hAnsiTheme="minorEastAsia" w:eastAsiaTheme="minorEastAsia"/>
                <w:szCs w:val="21"/>
              </w:rPr>
            </w:pPr>
          </w:p>
        </w:tc>
      </w:tr>
      <w:tr w14:paraId="3A808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  <w:jc w:val="center"/>
        </w:trPr>
        <w:tc>
          <w:tcPr>
            <w:tcW w:w="2733" w:type="dxa"/>
            <w:vAlign w:val="center"/>
          </w:tcPr>
          <w:p w14:paraId="15FDEB02">
            <w:pPr>
              <w:spacing w:before="340" w:line="360" w:lineRule="auto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备    注</w:t>
            </w:r>
          </w:p>
        </w:tc>
        <w:tc>
          <w:tcPr>
            <w:tcW w:w="5926" w:type="dxa"/>
            <w:gridSpan w:val="3"/>
            <w:vAlign w:val="center"/>
          </w:tcPr>
          <w:p w14:paraId="492D7442">
            <w:pPr>
              <w:widowControl/>
              <w:spacing w:before="120" w:beforeLines="50" w:line="360" w:lineRule="auto"/>
              <w:jc w:val="lef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1、</w:t>
            </w:r>
            <w:r>
              <w:rPr>
                <w:rFonts w:hint="eastAsia" w:cs="宋体" w:asciiTheme="minorEastAsia" w:hAnsiTheme="minorEastAsia" w:eastAsiaTheme="minorEastAsia"/>
                <w:b/>
                <w:szCs w:val="21"/>
              </w:rPr>
              <w:t>附件资料：营业执照副本。</w:t>
            </w:r>
          </w:p>
          <w:p w14:paraId="6FD1DB38">
            <w:pPr>
              <w:widowControl/>
              <w:spacing w:before="120" w:beforeLines="50" w:line="360" w:lineRule="auto"/>
              <w:jc w:val="lef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、（1）</w:t>
            </w:r>
            <w:r>
              <w:rPr>
                <w:rFonts w:cs="宋体" w:asciiTheme="minorEastAsia" w:hAnsiTheme="minorEastAsia" w:eastAsiaTheme="minorEastAsia"/>
                <w:szCs w:val="21"/>
              </w:rPr>
              <w:t>本项目采购文件每套售价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：300</w:t>
            </w:r>
            <w:r>
              <w:rPr>
                <w:rFonts w:cs="宋体" w:asciiTheme="minorEastAsia" w:hAnsiTheme="minorEastAsia" w:eastAsiaTheme="minorEastAsia"/>
                <w:szCs w:val="21"/>
              </w:rPr>
              <w:t>元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，</w:t>
            </w:r>
            <w:r>
              <w:rPr>
                <w:rFonts w:cs="宋体" w:asciiTheme="minorEastAsia" w:hAnsiTheme="minorEastAsia" w:eastAsiaTheme="minorEastAsia"/>
                <w:szCs w:val="21"/>
              </w:rPr>
              <w:t>售后不退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。</w:t>
            </w:r>
          </w:p>
          <w:p w14:paraId="60D3EBFA">
            <w:pPr>
              <w:widowControl/>
              <w:spacing w:before="120" w:beforeLines="50" w:line="360" w:lineRule="auto"/>
              <w:ind w:firstLine="210" w:firstLineChars="100"/>
              <w:jc w:val="lef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（2）请以银行转账形式汇入以下账户：</w:t>
            </w:r>
          </w:p>
          <w:p w14:paraId="3D10C0BE">
            <w:pPr>
              <w:widowControl/>
              <w:spacing w:before="120" w:beforeLines="50" w:line="360" w:lineRule="auto"/>
              <w:ind w:firstLine="210" w:firstLineChars="100"/>
              <w:jc w:val="lef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收款人：正宇工程项目管理有限公司</w:t>
            </w:r>
            <w:r>
              <w:rPr>
                <w:rFonts w:cs="宋体" w:asciiTheme="minorEastAsia" w:hAnsiTheme="minorEastAsia" w:eastAsiaTheme="minorEastAsia"/>
                <w:szCs w:val="21"/>
              </w:rPr>
              <w:t xml:space="preserve"> </w:t>
            </w:r>
          </w:p>
          <w:p w14:paraId="46BF1A94">
            <w:pPr>
              <w:widowControl/>
              <w:spacing w:before="120" w:beforeLines="50" w:line="360" w:lineRule="auto"/>
              <w:ind w:firstLine="210" w:firstLineChars="100"/>
              <w:jc w:val="lef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开户银行</w:t>
            </w:r>
            <w:r>
              <w:rPr>
                <w:rFonts w:cs="宋体" w:asciiTheme="minorEastAsia" w:hAnsiTheme="minorEastAsia" w:eastAsiaTheme="minorEastAsia"/>
                <w:szCs w:val="21"/>
              </w:rPr>
              <w:t xml:space="preserve">: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宁波甬城农村商业银行股份有限公司甬江支行</w:t>
            </w:r>
          </w:p>
          <w:p w14:paraId="2C6B8CA3">
            <w:pPr>
              <w:widowControl/>
              <w:spacing w:before="120" w:beforeLines="50" w:line="360" w:lineRule="auto"/>
              <w:ind w:firstLine="210" w:firstLineChars="100"/>
              <w:jc w:val="lef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 xml:space="preserve">银行账号: 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201000268635754</w:t>
            </w:r>
          </w:p>
          <w:p w14:paraId="34FF2022">
            <w:pPr>
              <w:widowControl/>
              <w:spacing w:before="120" w:beforeLines="50" w:line="360" w:lineRule="auto"/>
              <w:ind w:firstLine="210" w:firstLineChars="100"/>
              <w:jc w:val="left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 xml:space="preserve">备注：  ZYCGFW2025057    </w:t>
            </w:r>
            <w:r>
              <w:rPr>
                <w:rFonts w:cs="宋体" w:asciiTheme="minorEastAsia" w:hAnsiTheme="minorEastAsia" w:eastAsiaTheme="minorEastAsia"/>
                <w:szCs w:val="21"/>
              </w:rPr>
              <w:t>采购文件费</w:t>
            </w:r>
          </w:p>
        </w:tc>
      </w:tr>
    </w:tbl>
    <w:p w14:paraId="6FC04721">
      <w:pPr>
        <w:spacing w:before="120" w:beforeLines="50" w:after="120" w:afterLines="50" w:line="360" w:lineRule="auto"/>
        <w:rPr>
          <w:rFonts w:hint="eastAsia"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投标单位名称（盖章）：</w:t>
      </w:r>
    </w:p>
    <w:p w14:paraId="3E75A2F7">
      <w:pPr>
        <w:spacing w:before="120" w:beforeLines="50" w:after="120" w:afterLines="50" w:line="360" w:lineRule="auto"/>
        <w:rPr>
          <w:rFonts w:hint="eastAsia"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法定代表人或委托代理人（签名或盖章）：</w:t>
      </w:r>
    </w:p>
    <w:p w14:paraId="41F9BFD0">
      <w:pPr>
        <w:spacing w:before="120" w:beforeLines="50" w:after="120" w:afterLines="50" w:line="360" w:lineRule="auto"/>
        <w:rPr>
          <w:rFonts w:hint="eastAsia"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日  期：      年     月     日</w:t>
      </w:r>
    </w:p>
    <w:p w14:paraId="14E3E30C"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8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 w:val="28"/>
    </w:rPr>
  </w:style>
  <w:style w:type="paragraph" w:styleId="3">
    <w:name w:val="Body Text Indent"/>
    <w:basedOn w:val="1"/>
    <w:next w:val="1"/>
    <w:qFormat/>
    <w:uiPriority w:val="0"/>
    <w:pPr>
      <w:spacing w:line="200" w:lineRule="exact"/>
      <w:ind w:firstLine="301"/>
    </w:pPr>
    <w:rPr>
      <w:rFonts w:ascii="宋体"/>
      <w:spacing w:val="-4"/>
      <w:sz w:val="18"/>
      <w:szCs w:val="20"/>
    </w:rPr>
  </w:style>
  <w:style w:type="paragraph" w:styleId="4">
    <w:name w:val="Body Text First Indent 2"/>
    <w:basedOn w:val="3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2025-04-24T08:52:00Z</dcterms:created>
  <dc:creator>Admini</dc:creator>
  <cp:lastModifiedBy>Admini</cp:lastModifiedBy>
  <dcterms:modified xsi:type="dcterms:W3CDTF">2025-04-24T08:52:23Z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eyJoZGlkIjoiYTM1NGY0MDgwYjE2YTBiMTQ5NzJlNjEzMmMzNGY1ZmMifQ==</vt:lpwstr>
  </property>
  <property fmtid="{D5CDD505-2E9C-101B-9397-08002B2CF9AE}" pid="4" name="ICV">
    <vt:lpwstr>6B4A239AB4B34B138905B212BB7D9B66_12</vt:lpwstr>
  </property>
</Properties>
</file>