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8B150">
      <w:pPr>
        <w:adjustRightInd w:val="0"/>
        <w:snapToGrid w:val="0"/>
        <w:spacing w:line="360" w:lineRule="exact"/>
        <w:ind w:right="-153"/>
        <w:jc w:val="center"/>
        <w:rPr>
          <w:rFonts w:hint="eastAsia" w:asci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cs="宋体"/>
          <w:b/>
          <w:color w:val="auto"/>
          <w:kern w:val="0"/>
          <w:sz w:val="36"/>
          <w:szCs w:val="36"/>
          <w:lang w:eastAsia="zh-CN"/>
        </w:rPr>
        <w:t>青海广播电视台841发射台调频发射部设备改造项目</w:t>
      </w:r>
    </w:p>
    <w:p w14:paraId="7498B581">
      <w:pPr>
        <w:adjustRightInd w:val="0"/>
        <w:snapToGrid w:val="0"/>
        <w:spacing w:line="360" w:lineRule="exact"/>
        <w:ind w:right="-153"/>
        <w:jc w:val="center"/>
        <w:rPr>
          <w:rFonts w:hint="eastAsia" w:asci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cs="宋体"/>
          <w:b/>
          <w:color w:val="auto"/>
          <w:kern w:val="0"/>
          <w:sz w:val="36"/>
          <w:szCs w:val="36"/>
        </w:rPr>
        <w:t>公开招标结果变更公告</w:t>
      </w:r>
    </w:p>
    <w:tbl>
      <w:tblPr>
        <w:tblStyle w:val="2"/>
        <w:tblpPr w:leftFromText="180" w:rightFromText="180" w:vertAnchor="text" w:tblpX="103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300"/>
      </w:tblGrid>
      <w:tr w14:paraId="2490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48" w:type="dxa"/>
            <w:noWrap w:val="0"/>
            <w:vAlign w:val="center"/>
          </w:tcPr>
          <w:p w14:paraId="75AF8AB0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采购项目名称</w:t>
            </w:r>
          </w:p>
        </w:tc>
        <w:tc>
          <w:tcPr>
            <w:tcW w:w="6300" w:type="dxa"/>
            <w:noWrap w:val="0"/>
            <w:vAlign w:val="center"/>
          </w:tcPr>
          <w:p w14:paraId="04FC7E56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青海广播电视台841发射台调频发射部设备改造项目</w:t>
            </w:r>
          </w:p>
        </w:tc>
      </w:tr>
      <w:tr w14:paraId="2DDB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48" w:type="dxa"/>
            <w:noWrap w:val="0"/>
            <w:vAlign w:val="center"/>
          </w:tcPr>
          <w:p w14:paraId="4E9B7263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采购项目编号</w:t>
            </w:r>
          </w:p>
        </w:tc>
        <w:tc>
          <w:tcPr>
            <w:tcW w:w="6300" w:type="dxa"/>
            <w:noWrap w:val="0"/>
            <w:vAlign w:val="center"/>
          </w:tcPr>
          <w:p w14:paraId="1AF8106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青政采公招（货物）2024-379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号</w:t>
            </w:r>
          </w:p>
        </w:tc>
      </w:tr>
      <w:tr w14:paraId="690C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48" w:type="dxa"/>
            <w:noWrap w:val="0"/>
            <w:vAlign w:val="center"/>
          </w:tcPr>
          <w:p w14:paraId="4BE3E848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采购方式</w:t>
            </w:r>
          </w:p>
        </w:tc>
        <w:tc>
          <w:tcPr>
            <w:tcW w:w="6300" w:type="dxa"/>
            <w:noWrap w:val="0"/>
            <w:vAlign w:val="center"/>
          </w:tcPr>
          <w:p w14:paraId="60806FC2">
            <w:pPr>
              <w:widowControl/>
              <w:spacing w:line="36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公开招标</w:t>
            </w:r>
          </w:p>
        </w:tc>
      </w:tr>
      <w:tr w14:paraId="4945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8" w:type="dxa"/>
            <w:noWrap w:val="0"/>
            <w:vAlign w:val="center"/>
          </w:tcPr>
          <w:p w14:paraId="2042E9F6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采购预算额度</w:t>
            </w:r>
          </w:p>
        </w:tc>
        <w:tc>
          <w:tcPr>
            <w:tcW w:w="6300" w:type="dxa"/>
            <w:noWrap w:val="0"/>
            <w:vAlign w:val="center"/>
          </w:tcPr>
          <w:p w14:paraId="09578F62">
            <w:pPr>
              <w:widowControl/>
              <w:spacing w:line="36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"/>
                <w:kern w:val="16"/>
                <w:sz w:val="24"/>
                <w:highlight w:val="none"/>
                <w:lang w:val="en-US" w:eastAsia="zh-CN"/>
              </w:rPr>
              <w:t>673.7</w:t>
            </w:r>
            <w:r>
              <w:rPr>
                <w:rFonts w:hint="eastAsia" w:ascii="宋体" w:hAnsi="宋体"/>
                <w:color w:val="auto"/>
                <w:spacing w:val="-2"/>
                <w:kern w:val="16"/>
                <w:sz w:val="24"/>
                <w:highlight w:val="none"/>
              </w:rPr>
              <w:t>万元</w:t>
            </w:r>
          </w:p>
        </w:tc>
      </w:tr>
      <w:tr w14:paraId="7DB5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noWrap w:val="0"/>
            <w:vAlign w:val="center"/>
          </w:tcPr>
          <w:p w14:paraId="6B459BC9">
            <w:pPr>
              <w:widowControl/>
              <w:spacing w:line="360" w:lineRule="exact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原</w:t>
            </w:r>
            <w:r>
              <w:rPr>
                <w:rFonts w:ascii="宋体" w:cs="宋体"/>
                <w:color w:val="auto"/>
                <w:kern w:val="0"/>
                <w:sz w:val="24"/>
              </w:rPr>
              <w:t>成交总金额</w:t>
            </w:r>
          </w:p>
        </w:tc>
        <w:tc>
          <w:tcPr>
            <w:tcW w:w="6300" w:type="dxa"/>
            <w:noWrap w:val="0"/>
            <w:vAlign w:val="center"/>
          </w:tcPr>
          <w:p w14:paraId="1662FEBD">
            <w:pPr>
              <w:widowControl/>
              <w:spacing w:line="36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550.828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万元</w:t>
            </w:r>
          </w:p>
        </w:tc>
      </w:tr>
      <w:tr w14:paraId="0A02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48" w:type="dxa"/>
            <w:noWrap w:val="0"/>
            <w:vAlign w:val="center"/>
          </w:tcPr>
          <w:p w14:paraId="0E5F377A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项目分包个数</w:t>
            </w:r>
          </w:p>
        </w:tc>
        <w:tc>
          <w:tcPr>
            <w:tcW w:w="6300" w:type="dxa"/>
            <w:noWrap w:val="0"/>
            <w:vAlign w:val="center"/>
          </w:tcPr>
          <w:p w14:paraId="306294A4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1个包</w:t>
            </w:r>
          </w:p>
        </w:tc>
      </w:tr>
      <w:tr w14:paraId="5FDD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48" w:type="dxa"/>
            <w:noWrap w:val="0"/>
            <w:vAlign w:val="center"/>
          </w:tcPr>
          <w:p w14:paraId="1448B55F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公告发布日期</w:t>
            </w:r>
          </w:p>
        </w:tc>
        <w:tc>
          <w:tcPr>
            <w:tcW w:w="6300" w:type="dxa"/>
            <w:noWrap w:val="0"/>
            <w:vAlign w:val="bottom"/>
          </w:tcPr>
          <w:p w14:paraId="0BD1DBDD">
            <w:pPr>
              <w:widowControl/>
              <w:jc w:val="left"/>
              <w:textAlignment w:val="bottom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24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12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 w14:paraId="4AEE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48" w:type="dxa"/>
            <w:noWrap w:val="0"/>
            <w:vAlign w:val="center"/>
          </w:tcPr>
          <w:p w14:paraId="404915ED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原评标日期</w:t>
            </w:r>
          </w:p>
        </w:tc>
        <w:tc>
          <w:tcPr>
            <w:tcW w:w="6300" w:type="dxa"/>
            <w:noWrap w:val="0"/>
            <w:vAlign w:val="bottom"/>
          </w:tcPr>
          <w:p w14:paraId="66EB0AD5">
            <w:pPr>
              <w:widowControl/>
              <w:jc w:val="left"/>
              <w:textAlignment w:val="bottom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25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15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 w14:paraId="0D69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48" w:type="dxa"/>
            <w:noWrap w:val="0"/>
            <w:vAlign w:val="center"/>
          </w:tcPr>
          <w:p w14:paraId="72043E32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原定标日期</w:t>
            </w:r>
          </w:p>
        </w:tc>
        <w:tc>
          <w:tcPr>
            <w:tcW w:w="6300" w:type="dxa"/>
            <w:noWrap w:val="0"/>
            <w:vAlign w:val="bottom"/>
          </w:tcPr>
          <w:p w14:paraId="4FD0C13C">
            <w:pPr>
              <w:widowControl/>
              <w:jc w:val="left"/>
              <w:textAlignment w:val="bottom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25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15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 w14:paraId="2F11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48" w:type="dxa"/>
            <w:noWrap w:val="0"/>
            <w:vAlign w:val="center"/>
          </w:tcPr>
          <w:p w14:paraId="057D1D6C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各包要求</w:t>
            </w:r>
          </w:p>
        </w:tc>
        <w:tc>
          <w:tcPr>
            <w:tcW w:w="6300" w:type="dxa"/>
            <w:noWrap w:val="0"/>
            <w:vAlign w:val="center"/>
          </w:tcPr>
          <w:p w14:paraId="00EFB9EA">
            <w:pPr>
              <w:widowControl/>
              <w:spacing w:line="36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详见该项目（20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24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12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日）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公招</w:t>
            </w:r>
            <w:r>
              <w:rPr>
                <w:rFonts w:ascii="宋体" w:cs="宋体"/>
                <w:color w:val="auto"/>
                <w:kern w:val="0"/>
                <w:sz w:val="24"/>
              </w:rPr>
              <w:t>公告</w:t>
            </w:r>
          </w:p>
        </w:tc>
      </w:tr>
      <w:tr w14:paraId="3D56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448" w:type="dxa"/>
            <w:noWrap w:val="0"/>
            <w:vAlign w:val="center"/>
          </w:tcPr>
          <w:p w14:paraId="3EE1116D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变更内容</w:t>
            </w:r>
          </w:p>
        </w:tc>
        <w:tc>
          <w:tcPr>
            <w:tcW w:w="6300" w:type="dxa"/>
            <w:noWrap w:val="0"/>
            <w:vAlign w:val="center"/>
          </w:tcPr>
          <w:p w14:paraId="52C2BB70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年1月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日发出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中标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结果公告后，收到投标供应商质疑，经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评标委员会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核实，质疑事项成立，采购单位决定重新确定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中标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供应商为：</w:t>
            </w:r>
          </w:p>
          <w:p w14:paraId="7E61C0AD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北京中天鸿大科技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有限公司（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评审总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得分为：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88.12761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分，综合排序第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）</w:t>
            </w:r>
            <w:bookmarkStart w:id="0" w:name="_GoBack"/>
            <w:bookmarkEnd w:id="0"/>
          </w:p>
          <w:p w14:paraId="62D0FE39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成交金额：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661.88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万元</w:t>
            </w:r>
          </w:p>
          <w:p w14:paraId="68EF6C75">
            <w:pPr>
              <w:widowControl/>
              <w:spacing w:line="320" w:lineRule="exact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交货期：自签订合同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之日起30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个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日历日</w:t>
            </w:r>
          </w:p>
          <w:p w14:paraId="54B629E8">
            <w:pPr>
              <w:widowControl/>
              <w:spacing w:line="360" w:lineRule="exac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中标产品的内容、数量、价格：详见附件</w:t>
            </w:r>
          </w:p>
        </w:tc>
      </w:tr>
      <w:tr w14:paraId="121A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48" w:type="dxa"/>
            <w:noWrap w:val="0"/>
            <w:vAlign w:val="center"/>
          </w:tcPr>
          <w:p w14:paraId="14C32453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磋商小组名单</w:t>
            </w:r>
          </w:p>
        </w:tc>
        <w:tc>
          <w:tcPr>
            <w:tcW w:w="6300" w:type="dxa"/>
            <w:noWrap w:val="0"/>
            <w:vAlign w:val="center"/>
          </w:tcPr>
          <w:p w14:paraId="503A42F7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徐海燕 常保证 史春波 郑翔宇 宋明生</w:t>
            </w:r>
            <w:r>
              <w:rPr>
                <w:rFonts w:hint="eastAsia" w:ascii="宋体" w:cs="宋体"/>
                <w:bCs/>
                <w:color w:val="auto"/>
                <w:kern w:val="0"/>
                <w:sz w:val="24"/>
              </w:rPr>
              <w:t>（采购单位代表）</w:t>
            </w:r>
          </w:p>
        </w:tc>
      </w:tr>
      <w:tr w14:paraId="4C19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48" w:type="dxa"/>
            <w:noWrap w:val="0"/>
            <w:vAlign w:val="center"/>
          </w:tcPr>
          <w:p w14:paraId="0F7EBE98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采购单位及联系方式</w:t>
            </w:r>
          </w:p>
        </w:tc>
        <w:tc>
          <w:tcPr>
            <w:tcW w:w="6300" w:type="dxa"/>
            <w:noWrap w:val="0"/>
            <w:vAlign w:val="center"/>
          </w:tcPr>
          <w:p w14:paraId="3495EA79">
            <w:pPr>
              <w:widowControl/>
              <w:spacing w:line="32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采购单位：青海广播电视台</w:t>
            </w:r>
          </w:p>
          <w:p w14:paraId="7679A9F6">
            <w:pPr>
              <w:widowControl/>
              <w:spacing w:line="32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联系人：李老师</w:t>
            </w:r>
          </w:p>
          <w:p w14:paraId="6700EB0D">
            <w:pPr>
              <w:widowControl/>
              <w:spacing w:line="360" w:lineRule="exact"/>
              <w:jc w:val="left"/>
              <w:rPr>
                <w:rFonts w:hint="eastAsia"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联系电话：0971-6329141</w:t>
            </w:r>
          </w:p>
        </w:tc>
      </w:tr>
      <w:tr w14:paraId="49E7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448" w:type="dxa"/>
            <w:noWrap w:val="0"/>
            <w:vAlign w:val="center"/>
          </w:tcPr>
          <w:p w14:paraId="3C95E9A5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集中采购机构及联系方式</w:t>
            </w:r>
          </w:p>
        </w:tc>
        <w:tc>
          <w:tcPr>
            <w:tcW w:w="6300" w:type="dxa"/>
            <w:noWrap w:val="0"/>
            <w:vAlign w:val="center"/>
          </w:tcPr>
          <w:p w14:paraId="6C360A1B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集中采购机构：青海省政府采购中心</w:t>
            </w:r>
          </w:p>
          <w:p w14:paraId="6CF89A80">
            <w:pPr>
              <w:widowControl/>
              <w:spacing w:line="360" w:lineRule="exact"/>
              <w:jc w:val="left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李女士</w:t>
            </w:r>
          </w:p>
          <w:p w14:paraId="4BBD2332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联系电话：0971-6150216</w:t>
            </w:r>
          </w:p>
          <w:p w14:paraId="062A098D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集中采购机构地址：海湖新区海晏路75号地矿综合写字楼15楼</w:t>
            </w:r>
          </w:p>
        </w:tc>
      </w:tr>
      <w:tr w14:paraId="7862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48" w:type="dxa"/>
            <w:noWrap w:val="0"/>
            <w:vAlign w:val="center"/>
          </w:tcPr>
          <w:p w14:paraId="4E34DE70">
            <w:pPr>
              <w:widowControl/>
              <w:spacing w:line="360" w:lineRule="exact"/>
              <w:jc w:val="lef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财政监管部门及电话</w:t>
            </w:r>
          </w:p>
        </w:tc>
        <w:tc>
          <w:tcPr>
            <w:tcW w:w="6300" w:type="dxa"/>
            <w:noWrap w:val="0"/>
            <w:vAlign w:val="center"/>
          </w:tcPr>
          <w:p w14:paraId="588C5320">
            <w:pPr>
              <w:widowControl/>
              <w:spacing w:line="360" w:lineRule="exact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青海省财政厅  联系电话：0971-3660357</w:t>
            </w:r>
          </w:p>
        </w:tc>
      </w:tr>
    </w:tbl>
    <w:p w14:paraId="6F046F72">
      <w:pPr>
        <w:spacing w:line="360" w:lineRule="exact"/>
        <w:ind w:right="622"/>
        <w:rPr>
          <w:rFonts w:hint="eastAsia" w:ascii="宋体" w:cs="Arial"/>
          <w:color w:val="auto"/>
          <w:kern w:val="0"/>
          <w:sz w:val="24"/>
        </w:rPr>
      </w:pPr>
    </w:p>
    <w:p w14:paraId="73A016CA">
      <w:pPr>
        <w:spacing w:line="360" w:lineRule="exact"/>
        <w:ind w:right="622" w:firstLine="5520" w:firstLineChars="2300"/>
        <w:jc w:val="both"/>
        <w:rPr>
          <w:rFonts w:hint="eastAsia" w:ascii="宋体" w:cs="Arial"/>
          <w:color w:val="auto"/>
          <w:kern w:val="0"/>
          <w:sz w:val="24"/>
        </w:rPr>
      </w:pPr>
      <w:r>
        <w:rPr>
          <w:rFonts w:hint="eastAsia" w:ascii="宋体" w:cs="Arial"/>
          <w:color w:val="auto"/>
          <w:kern w:val="0"/>
          <w:sz w:val="24"/>
        </w:rPr>
        <w:t xml:space="preserve">青海省政府采购中心  </w:t>
      </w:r>
    </w:p>
    <w:p w14:paraId="59AB91EF">
      <w:pPr>
        <w:jc w:val="both"/>
        <w:rPr>
          <w:color w:val="auto"/>
        </w:rPr>
      </w:pPr>
      <w:r>
        <w:rPr>
          <w:rFonts w:hint="eastAsia" w:ascii="宋体" w:cs="Arial"/>
          <w:color w:val="auto"/>
          <w:kern w:val="0"/>
          <w:sz w:val="24"/>
        </w:rPr>
        <w:t xml:space="preserve">                                            </w:t>
      </w:r>
      <w:r>
        <w:rPr>
          <w:rFonts w:hint="eastAsia" w:ascii="宋体" w:cs="Arial"/>
          <w:color w:val="auto"/>
          <w:kern w:val="0"/>
          <w:sz w:val="24"/>
          <w:lang w:val="en-US" w:eastAsia="zh-CN"/>
        </w:rPr>
        <w:t xml:space="preserve">   </w:t>
      </w:r>
      <w:r>
        <w:rPr>
          <w:rFonts w:ascii="宋体" w:cs="Arial"/>
          <w:color w:val="auto"/>
          <w:kern w:val="0"/>
          <w:sz w:val="24"/>
        </w:rPr>
        <w:t>2</w:t>
      </w:r>
      <w:r>
        <w:rPr>
          <w:rFonts w:hint="eastAsia" w:ascii="宋体" w:hAnsi="宋体" w:cs="宋体"/>
          <w:color w:val="auto"/>
          <w:kern w:val="0"/>
          <w:sz w:val="24"/>
        </w:rPr>
        <w:t>025年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7362"/>
    <w:rsid w:val="003C468C"/>
    <w:rsid w:val="04C42EA2"/>
    <w:rsid w:val="0EA31D7A"/>
    <w:rsid w:val="101B6A40"/>
    <w:rsid w:val="14DF612F"/>
    <w:rsid w:val="18E84F59"/>
    <w:rsid w:val="29AA0009"/>
    <w:rsid w:val="2CE675AA"/>
    <w:rsid w:val="306C6018"/>
    <w:rsid w:val="3CFE449C"/>
    <w:rsid w:val="46610A04"/>
    <w:rsid w:val="511725F9"/>
    <w:rsid w:val="53EC2E48"/>
    <w:rsid w:val="5A7D2A4C"/>
    <w:rsid w:val="71C13442"/>
    <w:rsid w:val="79E74E6F"/>
    <w:rsid w:val="7C437362"/>
    <w:rsid w:val="7D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572</Characters>
  <Lines>0</Lines>
  <Paragraphs>0</Paragraphs>
  <TotalTime>76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2025-02-06T03:27:00Z</dcterms:created>
  <dc:creator>ㅤㅤㅤ</dc:creator>
  <cp:lastModifiedBy>ㅤㅤㅤ</cp:lastModifiedBy>
  <dcterms:modified xsi:type="dcterms:W3CDTF">2025-02-06T09:39:45Z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F5A87950646841A3B5A8C0047A6740A4_11</vt:lpwstr>
  </property>
  <property fmtid="{D5CDD505-2E9C-101B-9397-08002B2CF9AE}" pid="4" name="KSOTemplateDocerSaveRecord">
    <vt:lpwstr>eyJoZGlkIjoiNTMzNjZkYmIxYTcyOTllMmQyNGZhZDI1OTA2MWNjMTIiLCJ1c2VySWQiOiI5NzMxMDI5MDQifQ==</vt:lpwstr>
  </property>
</Properties>
</file>