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（脑电中央监护分析系统）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A9A6F1FE-F57A-4D3C-A350-5A5192157630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F2320BA-CDDF-4DAC-B578-567FF357395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0F0103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