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519" w:tblpY="2608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7"/>
        <w:gridCol w:w="2148"/>
        <w:gridCol w:w="2724"/>
        <w:gridCol w:w="3948"/>
        <w:gridCol w:w="36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救灾物资品类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物资品种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计划采购数量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2148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安置类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60㎡指挥帐篷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顶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2148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折叠床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2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被服类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棉被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棉褥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床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枕头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童装棉衣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棉大衣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棉裤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件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21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装具类</w:t>
            </w: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场地照明灯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帐篷照明灯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8kw发电机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台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20L汽油桶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防水电缆线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米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21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272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电瓶连接线</w:t>
            </w:r>
          </w:p>
        </w:tc>
        <w:tc>
          <w:tcPr>
            <w:tcW w:w="39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根</w:t>
            </w:r>
          </w:p>
        </w:tc>
        <w:tc>
          <w:tcPr>
            <w:tcW w:w="36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1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2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货架</w:t>
            </w:r>
          </w:p>
        </w:tc>
        <w:tc>
          <w:tcPr>
            <w:tcW w:w="2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储备货架</w:t>
            </w:r>
          </w:p>
        </w:tc>
        <w:tc>
          <w:tcPr>
            <w:tcW w:w="3948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个</w:t>
            </w:r>
          </w:p>
        </w:tc>
        <w:tc>
          <w:tcPr>
            <w:tcW w:w="366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24</w:t>
            </w:r>
          </w:p>
        </w:tc>
      </w:tr>
    </w:tbl>
    <w:p>
      <w:pPr>
        <w:jc w:val="center"/>
        <w:rPr>
          <w:rFonts w:hint="eastAsia" w:ascii="Times New Roman" w:hAnsi="Times New Roman" w:cs="Times New Roman" w:eastAsiaTheme="minorEastAsia"/>
          <w:b/>
          <w:bCs/>
          <w:sz w:val="36"/>
          <w:szCs w:val="36"/>
          <w:lang w:val="en-US" w:eastAsia="zh-CN"/>
        </w:rPr>
      </w:pPr>
      <w:r>
        <w:rPr>
          <w:rFonts w:hint="default" w:ascii="Times New Roman" w:hAnsi="Times New Roman" w:cs="Times New Roman"/>
          <w:b/>
          <w:bCs/>
          <w:sz w:val="36"/>
          <w:szCs w:val="36"/>
          <w:lang w:val="en-US" w:eastAsia="zh-CN"/>
        </w:rPr>
        <w:t>2025年市级应急救灾物资采购</w:t>
      </w:r>
      <w:r>
        <w:rPr>
          <w:rFonts w:hint="eastAsia" w:ascii="Times New Roman" w:hAnsi="Times New Roman" w:cs="Times New Roman"/>
          <w:b/>
          <w:bCs/>
          <w:sz w:val="36"/>
          <w:szCs w:val="36"/>
          <w:lang w:val="en-US" w:eastAsia="zh-CN"/>
        </w:rPr>
        <w:t>目录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zMzg0OTljZDlmNzJlZjBjYTFmMzQ3ZTc1OGU5ODkifQ=="/>
    <w:docVar w:name="KSO_WPS_MARK_KEY" w:val="cd71f87f-7d2c-44df-bb45-e446781a9076"/>
  </w:docVars>
  <w:rsids>
    <w:rsidRoot w:val="5ECF2F99"/>
    <w:rsid w:val="5ECF2F99"/>
    <w:rsid w:val="6B85139E"/>
    <w:rsid w:val="76091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5">
    <w:name w:val="font12"/>
    <w:basedOn w:val="4"/>
    <w:qFormat/>
    <w:uiPriority w:val="0"/>
    <w:rPr>
      <w:rFonts w:hint="default" w:ascii="Times New Roman" w:hAnsi="Times New Roman" w:cs="Times New Roman"/>
      <w:color w:val="000000"/>
      <w:sz w:val="44"/>
      <w:szCs w:val="4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148</Words>
  <Characters>189</Characters>
  <Lines>0</Lines>
  <Paragraphs>0</Paragraphs>
  <TotalTime>1</TotalTime>
  <ScaleCrop>false</ScaleCrop>
  <LinksUpToDate>false</LinksUpToDate>
  <CharactersWithSpaces>189</CharactersWithSpaces>
  <Application>WPS Office_11.8.2.12162_F1E327BC-269C-435d-A152-05C5408002CA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2025-04-03T11:11:00Z</dcterms:created>
  <dc:creator>Administrator</dc:creator>
  <cp:lastModifiedBy>WPS_1624512333</cp:lastModifiedBy>
  <dcterms:modified xsi:type="dcterms:W3CDTF">2025-04-03T11:22:46Z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2052-11.8.2.12162</vt:lpwstr>
  </property>
  <property fmtid="{D5CDD505-2E9C-101B-9397-08002B2CF9AE}" pid="3" name="ICV">
    <vt:lpwstr>EC0DD057E68F4C7C80F18F43CED566E8</vt:lpwstr>
  </property>
</Properties>
</file>