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5D32" w14:textId="77777777" w:rsidR="004500C4" w:rsidRPr="004500C4" w:rsidRDefault="004500C4" w:rsidP="004500C4">
      <w:pPr>
        <w:ind w:firstLineChars="200" w:firstLine="720"/>
        <w:rPr>
          <w:sz w:val="36"/>
          <w:szCs w:val="36"/>
        </w:rPr>
      </w:pPr>
      <w:r w:rsidRPr="004500C4">
        <w:rPr>
          <w:rFonts w:hint="eastAsia"/>
          <w:sz w:val="36"/>
          <w:szCs w:val="36"/>
        </w:rPr>
        <w:t>昌吉州第一中学西校区一、二</w:t>
      </w:r>
      <w:proofErr w:type="gramStart"/>
      <w:r w:rsidRPr="004500C4">
        <w:rPr>
          <w:rFonts w:hint="eastAsia"/>
          <w:sz w:val="36"/>
          <w:szCs w:val="36"/>
        </w:rPr>
        <w:t>楼学生</w:t>
      </w:r>
      <w:proofErr w:type="gramEnd"/>
      <w:r w:rsidRPr="004500C4">
        <w:rPr>
          <w:rFonts w:hint="eastAsia"/>
          <w:sz w:val="36"/>
          <w:szCs w:val="36"/>
        </w:rPr>
        <w:t>餐厅招聘自主经营服务团队</w:t>
      </w:r>
      <w:r>
        <w:rPr>
          <w:rFonts w:hint="eastAsia"/>
          <w:sz w:val="36"/>
          <w:szCs w:val="36"/>
        </w:rPr>
        <w:t>两个，</w:t>
      </w:r>
      <w:r w:rsidRPr="004500C4">
        <w:rPr>
          <w:sz w:val="36"/>
          <w:szCs w:val="36"/>
        </w:rPr>
        <w:t>学校食堂日常管理人员不少于15人（其中：行政总厨1人，厨师4人，面点师3人，</w:t>
      </w:r>
      <w:proofErr w:type="gramStart"/>
      <w:r w:rsidRPr="004500C4">
        <w:rPr>
          <w:sz w:val="36"/>
          <w:szCs w:val="36"/>
        </w:rPr>
        <w:t>服务兼切配</w:t>
      </w:r>
      <w:proofErr w:type="gramEnd"/>
      <w:r w:rsidRPr="004500C4">
        <w:rPr>
          <w:sz w:val="36"/>
          <w:szCs w:val="36"/>
        </w:rPr>
        <w:t>洗碗保洁人员6人、食品安全管理员1人），管理过程中可调整部分从业人员工种类型。</w:t>
      </w:r>
    </w:p>
    <w:p w14:paraId="56C6DF57" w14:textId="1B7208C8" w:rsidR="004500C4" w:rsidRPr="004500C4" w:rsidRDefault="004500C4" w:rsidP="004500C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学校</w:t>
      </w:r>
      <w:r w:rsidRPr="004500C4">
        <w:rPr>
          <w:sz w:val="36"/>
          <w:szCs w:val="36"/>
        </w:rPr>
        <w:t>按月进行支付</w:t>
      </w:r>
      <w:r>
        <w:rPr>
          <w:rFonts w:hint="eastAsia"/>
          <w:sz w:val="36"/>
          <w:szCs w:val="36"/>
        </w:rPr>
        <w:t>工资</w:t>
      </w:r>
      <w:r w:rsidRPr="004500C4">
        <w:rPr>
          <w:sz w:val="36"/>
          <w:szCs w:val="36"/>
        </w:rPr>
        <w:t>，每月由采购方按合同约定进行考核、依据考核结果次月的7号之前进行支付。</w:t>
      </w:r>
    </w:p>
    <w:p w14:paraId="15CDB33A" w14:textId="0C48189D" w:rsidR="005654B9" w:rsidRPr="004500C4" w:rsidRDefault="005654B9">
      <w:pPr>
        <w:rPr>
          <w:rFonts w:hint="eastAsia"/>
          <w:sz w:val="36"/>
          <w:szCs w:val="36"/>
        </w:rPr>
      </w:pPr>
    </w:p>
    <w:sectPr w:rsidR="005654B9" w:rsidRPr="0045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C4"/>
    <w:rsid w:val="00056FFA"/>
    <w:rsid w:val="004500C4"/>
    <w:rsid w:val="005654B9"/>
    <w:rsid w:val="00621805"/>
    <w:rsid w:val="00A41372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177F"/>
  <w15:chartTrackingRefBased/>
  <w15:docId w15:val="{AC41C949-116C-41B4-92E7-ABE63856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0C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0C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0C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0C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0C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0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0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0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0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2025-04-01T02:46:00Z</dcterms:created>
  <dcterms:modified xsi:type="dcterms:W3CDTF">2025-04-01T02:57:00Z</dcterms:modified>
</cp:coreProperties>
</file>