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7A602">
      <w:pPr>
        <w:wordWrap w:val="0"/>
        <w:spacing w:before="0" w:after="0" w:line="279" w:lineRule="auto"/>
        <w:ind w:firstLine="40"/>
        <w:jc w:val="both"/>
        <w:rPr>
          <w:sz w:val="22"/>
        </w:rPr>
      </w:pPr>
      <w:r>
        <w:rPr>
          <w:rFonts w:hint="eastAsia" w:ascii="宋体" w:hAnsi="宋体" w:eastAsia="宋体"/>
          <w:color w:val="000000"/>
          <w:sz w:val="22"/>
        </w:rPr>
        <w:t>表</w:t>
      </w:r>
      <w:r>
        <w:rPr>
          <w:rFonts w:hint="eastAsia" w:ascii="Calibri" w:hAnsi="Calibri" w:eastAsia="Calibri"/>
          <w:color w:val="000000"/>
          <w:sz w:val="22"/>
        </w:rPr>
        <w:t>1</w:t>
      </w:r>
    </w:p>
    <w:p w14:paraId="7CFEE8DC">
      <w:pPr>
        <w:wordWrap w:val="0"/>
        <w:spacing w:before="0" w:after="0" w:line="186" w:lineRule="auto"/>
        <w:ind w:firstLine="700"/>
        <w:jc w:val="both"/>
        <w:rPr>
          <w:sz w:val="33"/>
        </w:rPr>
      </w:pPr>
      <w:r>
        <w:rPr>
          <w:rFonts w:hint="eastAsia" w:ascii="宋体" w:hAnsi="宋体" w:eastAsia="宋体"/>
          <w:b/>
          <w:color w:val="000000"/>
          <w:sz w:val="33"/>
        </w:rPr>
        <w:t>焉耆县</w:t>
      </w:r>
      <w:r>
        <w:rPr>
          <w:rFonts w:hint="eastAsia" w:ascii="Calibri" w:hAnsi="Calibri" w:eastAsia="Calibri"/>
          <w:b/>
          <w:color w:val="000000"/>
          <w:sz w:val="33"/>
        </w:rPr>
        <w:t>2019</w:t>
      </w:r>
      <w:r>
        <w:rPr>
          <w:rFonts w:hint="eastAsia" w:ascii="宋体" w:hAnsi="宋体" w:eastAsia="宋体"/>
          <w:b/>
          <w:color w:val="000000"/>
          <w:sz w:val="33"/>
        </w:rPr>
        <w:t>年中央林业改革发展资金森林抚育变更作业</w:t>
      </w:r>
    </w:p>
    <w:p w14:paraId="2CB5EE09">
      <w:pPr>
        <w:wordWrap w:val="0"/>
        <w:spacing w:before="0" w:after="0" w:line="186" w:lineRule="auto"/>
        <w:ind w:firstLine="3420"/>
        <w:jc w:val="both"/>
        <w:rPr>
          <w:sz w:val="33"/>
        </w:rPr>
      </w:pPr>
      <w:r>
        <w:rPr>
          <w:rFonts w:hint="eastAsia" w:ascii="宋体" w:hAnsi="宋体" w:eastAsia="宋体"/>
          <w:b/>
          <w:color w:val="000000"/>
          <w:sz w:val="33"/>
        </w:rPr>
        <w:t>设计变更批复表</w:t>
      </w:r>
    </w:p>
    <w:tbl>
      <w:tblPr>
        <w:tblStyle w:val="2"/>
        <w:tblW w:w="0" w:type="auto"/>
        <w:tblInd w:w="4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1460"/>
        <w:gridCol w:w="1480"/>
        <w:gridCol w:w="740"/>
        <w:gridCol w:w="960"/>
        <w:gridCol w:w="920"/>
        <w:gridCol w:w="980"/>
        <w:gridCol w:w="1620"/>
      </w:tblGrid>
      <w:tr w14:paraId="1A85DE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6696F4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6AA299D">
            <w:pPr>
              <w:spacing w:before="7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序号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D23A81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8F9347B">
            <w:pPr>
              <w:spacing w:before="7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项目建设内容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73A96E">
            <w:pPr>
              <w:spacing w:before="156" w:after="0" w:line="21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规格、型号、结构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B0F727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33DD99A">
            <w:pPr>
              <w:spacing w:before="7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C9BB31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AECC7A7">
            <w:pPr>
              <w:spacing w:before="7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数量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DA6ED0">
            <w:pPr>
              <w:spacing w:before="10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单价</w:t>
            </w:r>
          </w:p>
          <w:p w14:paraId="7EE89E31">
            <w:pPr>
              <w:spacing w:before="0" w:after="0" w:line="2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（元）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35FF6C">
            <w:pPr>
              <w:spacing w:before="20" w:after="0" w:line="312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总投资（万元）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A4046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0F15E99D">
            <w:pPr>
              <w:spacing w:before="0" w:after="0" w:line="21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备注</w:t>
            </w:r>
          </w:p>
        </w:tc>
      </w:tr>
      <w:tr w14:paraId="11FB7F5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AFCD6">
            <w:pPr>
              <w:wordWrap w:val="0"/>
              <w:spacing w:before="0" w:after="0" w:line="28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C5EEED">
            <w:pPr>
              <w:spacing w:before="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合计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28479">
            <w:pPr>
              <w:wordWrap w:val="0"/>
              <w:spacing w:before="0" w:after="0" w:line="28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DF6DB">
            <w:pPr>
              <w:wordWrap w:val="0"/>
              <w:spacing w:before="0" w:after="0" w:line="28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752EA">
            <w:pPr>
              <w:wordWrap w:val="0"/>
              <w:spacing w:before="0" w:after="0" w:line="28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A9BDE">
            <w:pPr>
              <w:wordWrap w:val="0"/>
              <w:spacing w:before="0" w:after="0" w:line="28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612CAD">
            <w:pPr>
              <w:spacing w:before="43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38F00">
            <w:pPr>
              <w:wordWrap w:val="0"/>
              <w:spacing w:before="0" w:after="0" w:line="28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D9459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8CC39F">
            <w:pPr>
              <w:spacing w:before="8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FE5568">
            <w:pPr>
              <w:spacing w:before="88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直接费用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206BF">
            <w:pPr>
              <w:wordWrap w:val="0"/>
              <w:spacing w:before="0" w:after="0" w:line="33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DDEF2">
            <w:pPr>
              <w:wordWrap w:val="0"/>
              <w:spacing w:before="0" w:after="0" w:line="33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84327">
            <w:pPr>
              <w:wordWrap w:val="0"/>
              <w:spacing w:before="0" w:after="0" w:line="33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0E87F">
            <w:pPr>
              <w:wordWrap w:val="0"/>
              <w:spacing w:before="0" w:after="0" w:line="33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3865E2">
            <w:pPr>
              <w:spacing w:before="4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EA35E">
            <w:pPr>
              <w:wordWrap w:val="0"/>
              <w:spacing w:before="0" w:after="0" w:line="33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08887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C2D687">
            <w:pPr>
              <w:spacing w:before="65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7539D9">
            <w:pPr>
              <w:spacing w:before="69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抚育工程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CC2C8"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8C880"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C3FE8"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4460B"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12D363">
            <w:pPr>
              <w:spacing w:before="45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69.5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11B62"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82872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B6D13A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7A0837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修枝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A1FE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DEDC8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F5293E">
            <w:pPr>
              <w:spacing w:before="9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10000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65635A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935C5C">
            <w:pPr>
              <w:spacing w:before="166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8C2788">
            <w:pPr>
              <w:spacing w:before="6" w:after="0" w:line="22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0.25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工日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／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亩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每个工日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150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元</w:t>
            </w:r>
          </w:p>
        </w:tc>
      </w:tr>
      <w:tr w14:paraId="1C3A5A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05BE1E">
            <w:pPr>
              <w:spacing w:before="14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0071FE">
            <w:pPr>
              <w:spacing w:before="15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施肥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7301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9614BA">
            <w:pPr>
              <w:spacing w:before="13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4C55C">
            <w:pPr>
              <w:spacing w:before="9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10000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A40BD5">
            <w:pPr>
              <w:spacing w:before="12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CB1AE">
            <w:pPr>
              <w:spacing w:before="12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01C876">
            <w:pPr>
              <w:spacing w:before="0" w:after="0" w:line="206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.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工日／亩，每个工日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150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元</w:t>
            </w:r>
          </w:p>
        </w:tc>
      </w:tr>
      <w:tr w14:paraId="46F319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60F596">
            <w:pPr>
              <w:spacing w:before="15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0A9241">
            <w:pPr>
              <w:spacing w:before="15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有害生物防治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5BCA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3052B">
            <w:pPr>
              <w:spacing w:before="11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618206">
            <w:pPr>
              <w:spacing w:before="11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10000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BFA4FC">
            <w:pPr>
              <w:spacing w:before="13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7.5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9CEDE">
            <w:pPr>
              <w:spacing w:before="13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7.5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2E4230">
            <w:pPr>
              <w:spacing w:before="0" w:after="0" w:line="206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0.05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工日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／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亩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每个工日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150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元</w:t>
            </w:r>
          </w:p>
        </w:tc>
      </w:tr>
      <w:tr w14:paraId="5FD0FD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1DBC21">
            <w:pPr>
              <w:spacing w:before="15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14E6BB">
            <w:pPr>
              <w:spacing w:before="0" w:after="0" w:line="20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抚育剩余物处理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AC96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1962B5">
            <w:pPr>
              <w:spacing w:before="136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21C8B8">
            <w:pPr>
              <w:spacing w:before="13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10000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967823">
            <w:pPr>
              <w:spacing w:before="13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CBF3B3">
            <w:pPr>
              <w:spacing w:before="13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1B7033">
            <w:pPr>
              <w:spacing w:before="0" w:after="0" w:line="206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0.07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工日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／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亩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每个工日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150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元</w:t>
            </w:r>
          </w:p>
        </w:tc>
      </w:tr>
      <w:tr w14:paraId="19E9AA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A13ED4">
            <w:pPr>
              <w:spacing w:before="13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0D870F">
            <w:pPr>
              <w:spacing w:before="37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物资材料费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D572F">
            <w:pPr>
              <w:wordWrap w:val="0"/>
              <w:spacing w:before="0" w:after="0" w:line="29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321D6">
            <w:pPr>
              <w:wordWrap w:val="0"/>
              <w:spacing w:before="0" w:after="0" w:line="29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BB077">
            <w:pPr>
              <w:wordWrap w:val="0"/>
              <w:spacing w:before="0" w:after="0" w:line="29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C2028">
            <w:pPr>
              <w:wordWrap w:val="0"/>
              <w:spacing w:before="0" w:after="0" w:line="29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035C0D">
            <w:pPr>
              <w:spacing w:before="13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2A1D7">
            <w:pPr>
              <w:wordWrap w:val="0"/>
              <w:spacing w:before="0" w:after="0" w:line="29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841F70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BB4FA">
            <w:pPr>
              <w:spacing w:before="11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2.1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0C9B2">
            <w:pPr>
              <w:spacing w:before="99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修枝剪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F3C20A">
            <w:pPr>
              <w:spacing w:before="5" w:after="0" w:line="215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LH-261L，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长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80cm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66FA7C">
            <w:pPr>
              <w:spacing w:before="99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9E7F1E">
            <w:pPr>
              <w:spacing w:before="9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59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5FE4C7">
            <w:pPr>
              <w:spacing w:before="9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6EE430">
            <w:pPr>
              <w:spacing w:before="9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0.47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F69D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DC298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2C5FD2">
            <w:pPr>
              <w:spacing w:before="96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2.2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85D12D">
            <w:pPr>
              <w:spacing w:before="100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高枝剪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6AA1C8">
            <w:pPr>
              <w:spacing w:before="0" w:after="0" w:line="211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LH-261L，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伸长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2m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7FC413">
            <w:pPr>
              <w:spacing w:before="100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93D9A2">
            <w:pPr>
              <w:spacing w:before="96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9AA8F1">
            <w:pPr>
              <w:spacing w:before="76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09525E">
            <w:pPr>
              <w:spacing w:before="76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FD02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4140E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DE488C">
            <w:pPr>
              <w:spacing w:before="7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2.3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7B13F1">
            <w:pPr>
              <w:spacing w:before="6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油锯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2947ED">
            <w:pPr>
              <w:spacing w:before="6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型号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6900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C8D36">
            <w:pPr>
              <w:spacing w:before="6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EC4335">
            <w:pPr>
              <w:spacing w:before="5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29AB90">
            <w:pPr>
              <w:spacing w:before="5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1800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9B8BDB">
            <w:pPr>
              <w:spacing w:before="5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315324">
            <w:pPr>
              <w:spacing w:before="5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72cc,3.5kw</w:t>
            </w:r>
          </w:p>
        </w:tc>
      </w:tr>
      <w:tr w14:paraId="278467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B76DB">
            <w:pPr>
              <w:spacing w:before="99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2.4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2D2CEA">
            <w:pPr>
              <w:spacing w:before="83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复合肥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E956D6">
            <w:pPr>
              <w:spacing w:before="103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氮磷钾复合肥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A739E6">
            <w:pPr>
              <w:spacing w:before="83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598CD4">
            <w:pPr>
              <w:spacing w:before="99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7C1664">
            <w:pPr>
              <w:spacing w:before="99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2500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F5EAD2">
            <w:pPr>
              <w:spacing w:before="79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12.5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A10B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6E13F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37CAEF">
            <w:pPr>
              <w:spacing w:before="61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2.5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84B50C">
            <w:pPr>
              <w:spacing w:before="65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蚍虫林悬浮剂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7AA2EA">
            <w:pPr>
              <w:spacing w:before="65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10％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含量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3C96EC">
            <w:pPr>
              <w:spacing w:before="65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B74BED">
            <w:pPr>
              <w:spacing w:before="61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DFE77F">
            <w:pPr>
              <w:spacing w:before="61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CC915C">
            <w:pPr>
              <w:spacing w:before="61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AAC0C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9C136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C572DE">
            <w:pPr>
              <w:spacing w:before="10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2.6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FB956F">
            <w:pPr>
              <w:spacing w:before="0" w:after="0" w:line="20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戊唑醇水分散粒剂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FE79FE">
            <w:pPr>
              <w:spacing w:before="87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25％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含量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136F2">
            <w:pPr>
              <w:spacing w:before="107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88460F">
            <w:pPr>
              <w:spacing w:before="10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9149EE">
            <w:pPr>
              <w:spacing w:before="10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890E6A">
            <w:pPr>
              <w:spacing w:before="10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1C71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CDB4E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97E594">
            <w:pPr>
              <w:spacing w:before="6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2.7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224916">
            <w:pPr>
              <w:spacing w:before="68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阿维菌素乳油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6491D5">
            <w:pPr>
              <w:spacing w:before="6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1.8‰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含量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968024">
            <w:pPr>
              <w:spacing w:before="68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429343">
            <w:pPr>
              <w:spacing w:before="6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305C86">
            <w:pPr>
              <w:spacing w:before="6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0E3BE3">
            <w:pPr>
              <w:spacing w:before="6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2AC2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44A04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6AD2E1">
            <w:pPr>
              <w:spacing w:before="146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2.8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C562A6">
            <w:pPr>
              <w:spacing w:before="150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燃油费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D584BF">
            <w:pPr>
              <w:spacing w:before="15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92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号汽油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7895FB">
            <w:pPr>
              <w:spacing w:before="150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14C898">
            <w:pPr>
              <w:spacing w:before="146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3500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4139E0">
            <w:pPr>
              <w:spacing w:before="146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961AC5">
            <w:pPr>
              <w:spacing w:before="146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2.8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AB65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CEA440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1A7B4C">
            <w:pPr>
              <w:spacing w:before="4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FC0FA">
            <w:pPr>
              <w:spacing w:before="7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辅助工程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D9A61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37DF7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D6B42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ED4C2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CA39AD">
            <w:pPr>
              <w:spacing w:before="88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2.5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91E2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DD654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516061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8FCBEDB">
            <w:pPr>
              <w:spacing w:before="13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3.1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B7EF33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546DD87">
            <w:pPr>
              <w:spacing w:before="136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固定样地桩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2E4B37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7CE47D3">
            <w:pPr>
              <w:spacing w:before="37" w:after="0" w:line="215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8cmx8cmx60cm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372C17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13A8444">
            <w:pPr>
              <w:spacing w:before="136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A4B54A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BEC5F48">
            <w:pPr>
              <w:spacing w:before="13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118436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C812444">
            <w:pPr>
              <w:spacing w:before="13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E587B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F6025A6">
            <w:pPr>
              <w:spacing w:before="15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96D9B7">
            <w:pPr>
              <w:spacing w:before="8" w:after="0" w:line="297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包含监测样地桩、对照样地桩，包括制作安装费</w:t>
            </w:r>
          </w:p>
        </w:tc>
      </w:tr>
      <w:tr w14:paraId="3E3EE9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EBD837">
            <w:pPr>
              <w:spacing w:before="7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3.2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0070">
            <w:pPr>
              <w:spacing w:before="77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宣传标志牌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A38A0A">
            <w:pPr>
              <w:spacing w:before="7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3.2mx2m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291E29">
            <w:pPr>
              <w:spacing w:before="77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76D9DC">
            <w:pPr>
              <w:spacing w:before="5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0F16D2">
            <w:pPr>
              <w:spacing w:before="7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5000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F90E94">
            <w:pPr>
              <w:spacing w:before="7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5EDFC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492C4C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542614">
            <w:pPr>
              <w:spacing w:before="38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FFE51F">
            <w:pPr>
              <w:spacing w:before="13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间接费用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5C330">
            <w:pPr>
              <w:wordWrap w:val="0"/>
              <w:spacing w:before="0" w:after="0" w:line="29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B7BC9">
            <w:pPr>
              <w:wordWrap w:val="0"/>
              <w:spacing w:before="0" w:after="0" w:line="29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815E9">
            <w:pPr>
              <w:wordWrap w:val="0"/>
              <w:spacing w:before="0" w:after="0" w:line="29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E7882">
            <w:pPr>
              <w:wordWrap w:val="0"/>
              <w:spacing w:before="0" w:after="0" w:line="29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7DB28">
            <w:pPr>
              <w:spacing w:before="7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7E9C4">
            <w:pPr>
              <w:wordWrap w:val="0"/>
              <w:spacing w:before="0" w:after="0" w:line="29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20DA38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6A9E94">
            <w:pPr>
              <w:spacing w:before="135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F9BA9A">
            <w:pPr>
              <w:spacing w:before="19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作业设计</w:t>
            </w:r>
          </w:p>
          <w:p w14:paraId="49117145">
            <w:pPr>
              <w:spacing w:before="0" w:after="0" w:line="21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编制费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BD19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0DA0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4DA4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C2CB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D5D705">
            <w:pPr>
              <w:spacing w:before="155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10A8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B97E3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DBD33C">
            <w:pPr>
              <w:spacing w:before="97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D2C7A9">
            <w:pPr>
              <w:spacing w:before="8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成效监测费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12A2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66F3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722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29B8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B1C2DA">
            <w:pPr>
              <w:spacing w:before="97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6368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57F65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040830">
            <w:pPr>
              <w:spacing w:before="59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88F188">
            <w:pPr>
              <w:spacing w:before="83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档案管理费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6CC5A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C11F9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6A1DC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2FACE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588DF9">
            <w:pPr>
              <w:spacing w:before="79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66E19">
            <w:pPr>
              <w:wordWrap w:val="0"/>
              <w:spacing w:before="0" w:after="0" w:line="36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70D1BBF3">
      <w:pPr>
        <w:spacing w:line="1" w:lineRule="exact"/>
        <w:sectPr>
          <w:headerReference r:id="rId3" w:type="default"/>
          <w:footerReference r:id="rId4" w:type="default"/>
          <w:pgSz w:w="11900" w:h="16840"/>
          <w:pgMar w:top="720" w:right="720" w:bottom="720" w:left="720" w:header="360" w:footer="360" w:gutter="0"/>
          <w:cols w:space="720" w:num="1"/>
        </w:sectPr>
      </w:pPr>
    </w:p>
    <w:p w14:paraId="24BED553">
      <w:pPr>
        <w:wordWrap w:val="0"/>
        <w:spacing w:before="0" w:after="0" w:line="225" w:lineRule="auto"/>
        <w:ind w:firstLine="780"/>
        <w:jc w:val="both"/>
        <w:rPr>
          <w:sz w:val="34"/>
        </w:rPr>
      </w:pPr>
      <w:r>
        <w:rPr>
          <w:rFonts w:hint="eastAsia" w:ascii="宋体" w:hAnsi="宋体" w:eastAsia="宋体"/>
          <w:b/>
          <w:color w:val="000000"/>
          <w:sz w:val="34"/>
        </w:rPr>
        <w:t>焉耆县</w:t>
      </w:r>
      <w:r>
        <w:rPr>
          <w:rFonts w:hint="eastAsia" w:ascii="Calibri" w:hAnsi="Calibri" w:eastAsia="Calibri"/>
          <w:b/>
          <w:color w:val="000000"/>
          <w:sz w:val="34"/>
        </w:rPr>
        <w:t>2021</w:t>
      </w:r>
      <w:r>
        <w:rPr>
          <w:rFonts w:hint="eastAsia" w:ascii="宋体" w:hAnsi="宋体" w:eastAsia="宋体"/>
          <w:b/>
          <w:color w:val="000000"/>
          <w:sz w:val="34"/>
        </w:rPr>
        <w:t>年中央林业改革发展资金森林抚育变更作业</w:t>
      </w:r>
    </w:p>
    <w:p w14:paraId="7DA36C65">
      <w:pPr>
        <w:wordWrap w:val="0"/>
        <w:spacing w:before="0" w:after="0" w:line="206" w:lineRule="auto"/>
        <w:ind w:firstLine="3540"/>
        <w:jc w:val="both"/>
        <w:rPr>
          <w:sz w:val="34"/>
        </w:rPr>
      </w:pPr>
      <w:r>
        <w:rPr>
          <w:rFonts w:hint="eastAsia" w:ascii="宋体" w:hAnsi="宋体" w:eastAsia="宋体"/>
          <w:b/>
          <w:color w:val="000000"/>
          <w:sz w:val="34"/>
        </w:rPr>
        <w:t>设计变更批复表</w:t>
      </w:r>
    </w:p>
    <w:p w14:paraId="1D7C67A6">
      <w:pPr>
        <w:wordWrap w:val="0"/>
        <w:spacing w:before="0" w:after="0" w:line="9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1520"/>
        <w:gridCol w:w="2040"/>
        <w:gridCol w:w="700"/>
        <w:gridCol w:w="820"/>
        <w:gridCol w:w="820"/>
        <w:gridCol w:w="980"/>
        <w:gridCol w:w="1540"/>
      </w:tblGrid>
      <w:tr w14:paraId="57D3BF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707C9A">
            <w:pPr>
              <w:spacing w:before="15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7E1C02">
            <w:pPr>
              <w:spacing w:before="15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项目建设内容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F7824A">
            <w:pPr>
              <w:spacing w:before="15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02DFAC">
            <w:pPr>
              <w:spacing w:before="19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043CF8">
            <w:pPr>
              <w:spacing w:before="19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2F6CB5">
            <w:pPr>
              <w:spacing w:before="0" w:after="0" w:line="225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0675EA">
            <w:pPr>
              <w:spacing w:before="0" w:after="0" w:line="225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总投资（万元）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227C39">
            <w:pPr>
              <w:spacing w:before="17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备注</w:t>
            </w:r>
          </w:p>
        </w:tc>
      </w:tr>
      <w:tr w14:paraId="0D78BB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F10421">
            <w:pPr>
              <w:spacing w:before="9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92DD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F5B2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D28F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3056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98A455">
            <w:pPr>
              <w:spacing w:before="87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ED63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4F9C98E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E2FC00">
            <w:pPr>
              <w:spacing w:before="5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9999A7">
            <w:pPr>
              <w:spacing w:before="13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直接费用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56A4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3134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28AF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887C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163BB6">
            <w:pPr>
              <w:spacing w:before="10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45975A">
            <w:pPr>
              <w:spacing w:before="6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95%</w:t>
            </w:r>
          </w:p>
        </w:tc>
      </w:tr>
      <w:tr w14:paraId="09F9AC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14F8A3">
            <w:pPr>
              <w:spacing w:before="14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F8B0A6">
            <w:pPr>
              <w:spacing w:before="14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抚育工程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C13C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43B1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78C1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7ADF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A6E07A">
            <w:pPr>
              <w:spacing w:before="14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67.5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9BAE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76511F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A15827">
            <w:pPr>
              <w:spacing w:before="18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B36CF5">
            <w:pPr>
              <w:spacing w:before="188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修枝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EAC5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779773">
            <w:pPr>
              <w:spacing w:before="168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E52C1C">
            <w:pPr>
              <w:spacing w:before="18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ACE2A">
            <w:pPr>
              <w:spacing w:before="18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393AD7">
            <w:pPr>
              <w:spacing w:before="16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CEE631">
            <w:pPr>
              <w:spacing w:before="0" w:after="0" w:line="141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  <w:p w14:paraId="66DAFD83">
            <w:pPr>
              <w:spacing w:before="0" w:after="0" w:line="201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0.2工日／亩，每个工日150</w:t>
            </w:r>
          </w:p>
        </w:tc>
      </w:tr>
      <w:tr w14:paraId="293596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E04284">
            <w:pPr>
              <w:spacing w:before="20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653275">
            <w:pPr>
              <w:spacing w:before="187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施肥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22AD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0CC1CE">
            <w:pPr>
              <w:spacing w:before="167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48B199">
            <w:pPr>
              <w:spacing w:before="16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A31D2F">
            <w:pPr>
              <w:spacing w:before="16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E3BBEA">
            <w:pPr>
              <w:spacing w:before="16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D0F60">
            <w:pPr>
              <w:spacing w:before="0" w:after="0" w:line="139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  <w:p w14:paraId="6834C24A">
            <w:pPr>
              <w:spacing w:before="0" w:after="0" w:line="201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0.1工日／亩，150元／工日</w:t>
            </w:r>
          </w:p>
        </w:tc>
      </w:tr>
      <w:tr w14:paraId="4B7785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0106BC">
            <w:pPr>
              <w:spacing w:before="16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BDFA98">
            <w:pPr>
              <w:spacing w:before="14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病虫害防治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1380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F7EB84">
            <w:pPr>
              <w:spacing w:before="12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B98388">
            <w:pPr>
              <w:spacing w:before="12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5B18C3">
            <w:pPr>
              <w:spacing w:before="12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B47FC">
            <w:pPr>
              <w:spacing w:before="12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5EBE">
            <w:pPr>
              <w:spacing w:before="0" w:after="0" w:line="201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0.05工日</w:t>
            </w:r>
          </w:p>
          <w:p w14:paraId="04D313F9">
            <w:pPr>
              <w:spacing w:before="0" w:after="0" w:line="201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／亩，每个工</w:t>
            </w:r>
          </w:p>
        </w:tc>
      </w:tr>
      <w:tr w14:paraId="41158F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54E46">
            <w:pPr>
              <w:spacing w:before="14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99BBA8">
            <w:pPr>
              <w:spacing w:before="14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剩余物处理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31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A82113">
            <w:pPr>
              <w:spacing w:before="10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9AAA70">
            <w:pPr>
              <w:spacing w:before="10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8EC381">
            <w:pPr>
              <w:spacing w:before="10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1FC2A7">
            <w:pPr>
              <w:spacing w:before="10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56C937">
            <w:pPr>
              <w:spacing w:before="0" w:after="0" w:line="13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  <w:p w14:paraId="00C96311">
            <w:pPr>
              <w:spacing w:before="0" w:after="0" w:line="201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0.1工日／亩，每个工日150</w:t>
            </w:r>
          </w:p>
        </w:tc>
      </w:tr>
      <w:tr w14:paraId="0B6397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3CB0F8">
            <w:pPr>
              <w:spacing w:before="8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2CA246">
            <w:pPr>
              <w:spacing w:before="10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设备工程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DA44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1C38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8A16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70F4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13E68B">
            <w:pPr>
              <w:spacing w:before="6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23.75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0355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346770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2DB578">
            <w:pPr>
              <w:spacing w:before="8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1A4B0A">
            <w:pPr>
              <w:spacing w:before="10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修枝剪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919474">
            <w:pPr>
              <w:spacing w:before="6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2#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281346">
            <w:pPr>
              <w:spacing w:before="6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ADA97B">
            <w:pPr>
              <w:spacing w:before="6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99398D">
            <w:pPr>
              <w:spacing w:before="6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D15B05">
            <w:pPr>
              <w:spacing w:before="6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0.171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2F50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5ADB37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AB21E3">
            <w:pPr>
              <w:spacing w:before="7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1C8DD0">
            <w:pPr>
              <w:spacing w:before="10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高枝剪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2F9E36">
            <w:pPr>
              <w:spacing w:before="6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SK5 钢材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E26E75">
            <w:pPr>
              <w:spacing w:before="6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EDBCF8">
            <w:pPr>
              <w:spacing w:before="5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EBDF94">
            <w:pPr>
              <w:spacing w:before="5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3AE9AF">
            <w:pPr>
              <w:spacing w:before="5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83A7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E32A52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F830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  <w:p w14:paraId="4F70CEAF">
            <w:pPr>
              <w:spacing w:before="18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EE3A9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  <w:p w14:paraId="772727F5">
            <w:pPr>
              <w:spacing w:before="18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油锯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9BACCA">
            <w:pPr>
              <w:spacing w:before="0" w:after="0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手提汽油机型式，20寸，转速8500r／min 以排量52.8cc 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16DE4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  <w:p w14:paraId="7196F54A">
            <w:pPr>
              <w:spacing w:before="16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E3EC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  <w:p w14:paraId="761DEE16">
            <w:pPr>
              <w:spacing w:before="16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AC54C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  <w:p w14:paraId="131BBF55">
            <w:pPr>
              <w:spacing w:before="16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546D9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  <w:p w14:paraId="7AC573A2">
            <w:pPr>
              <w:spacing w:before="16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1.728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9B2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32F119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97E58E">
            <w:pPr>
              <w:spacing w:before="157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F69729">
            <w:pPr>
              <w:spacing w:before="14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高枝油锯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AD65A7">
            <w:pPr>
              <w:spacing w:before="0" w:after="0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手持汽油机型式，四冲程，转速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C97BEB">
            <w:pPr>
              <w:spacing w:before="14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1F1F98">
            <w:pPr>
              <w:spacing w:before="137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964DDE">
            <w:pPr>
              <w:spacing w:before="137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FE2F51">
            <w:pPr>
              <w:spacing w:before="137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2.47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AF2B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4893E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F6B312">
            <w:pPr>
              <w:spacing w:before="9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2CD920">
            <w:pPr>
              <w:spacing w:before="5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复合肥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1266BD">
            <w:pPr>
              <w:spacing w:before="5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氮磷钾复合肥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D11D95">
            <w:pPr>
              <w:spacing w:before="5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50D1A9">
            <w:pPr>
              <w:spacing w:before="7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3D8070">
            <w:pPr>
              <w:spacing w:before="7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6A10FB">
            <w:pPr>
              <w:spacing w:before="7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BAE7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1F026E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377CF1">
            <w:pPr>
              <w:spacing w:before="13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20139B">
            <w:pPr>
              <w:spacing w:before="9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吡虫啉悬浮剂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EB9B04">
            <w:pPr>
              <w:spacing w:before="9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10％含量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0E6C5F">
            <w:pPr>
              <w:spacing w:before="9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09231C">
            <w:pPr>
              <w:spacing w:before="9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E145C8">
            <w:pPr>
              <w:spacing w:before="9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F54C9B">
            <w:pPr>
              <w:spacing w:before="9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7243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589E89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EE970E">
            <w:pPr>
              <w:spacing w:before="19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8A35A5">
            <w:pPr>
              <w:spacing w:before="0" w:after="0" w:line="211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戊唑醇水分散粒剂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217E4C">
            <w:pPr>
              <w:spacing w:before="158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25％含量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321FEE">
            <w:pPr>
              <w:spacing w:before="158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EA1423">
            <w:pPr>
              <w:spacing w:before="15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77224A">
            <w:pPr>
              <w:spacing w:before="15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51C1DB">
            <w:pPr>
              <w:spacing w:before="17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22B5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6A9E03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64AB41">
            <w:pPr>
              <w:spacing w:before="17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3C407C">
            <w:pPr>
              <w:spacing w:before="137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阿维菌素乳油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411000">
            <w:pPr>
              <w:spacing w:before="117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1.8％含量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BD69D4">
            <w:pPr>
              <w:spacing w:before="117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0A069A">
            <w:pPr>
              <w:spacing w:before="11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47F1D9">
            <w:pPr>
              <w:spacing w:before="11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058F90">
            <w:pPr>
              <w:spacing w:before="13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9FBA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6C9135D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72FB30">
            <w:pPr>
              <w:spacing w:before="15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4882A8">
            <w:pPr>
              <w:spacing w:before="13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燃油费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F3C0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90912B">
            <w:pPr>
              <w:spacing w:before="11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0A3264">
            <w:pPr>
              <w:spacing w:before="13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3487.5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35F6A">
            <w:pPr>
              <w:spacing w:before="13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831434">
            <w:pPr>
              <w:spacing w:before="13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2.511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49AE55">
            <w:pPr>
              <w:spacing w:before="116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机械燃油费</w:t>
            </w:r>
          </w:p>
        </w:tc>
      </w:tr>
      <w:tr w14:paraId="3DF440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ECC4F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  <w:p w14:paraId="5A1301EB">
            <w:pPr>
              <w:spacing w:before="0" w:after="0" w:line="196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E9CA96">
            <w:pPr>
              <w:spacing w:before="23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辅助工程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C1E1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47F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D902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2345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99E2EB">
            <w:pPr>
              <w:spacing w:before="23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69CA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44B334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DC6787">
            <w:pPr>
              <w:spacing w:before="15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6B8EE1">
            <w:pPr>
              <w:spacing w:before="15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水泥桩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AE8CB6">
            <w:pPr>
              <w:spacing w:before="15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0.08*0.08*0.8m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19BC28">
            <w:pPr>
              <w:spacing w:before="15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4C3A07">
            <w:pPr>
              <w:spacing w:before="13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FDD98C">
            <w:pPr>
              <w:spacing w:before="13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FD3E55">
            <w:pPr>
              <w:spacing w:before="13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B2AEAA">
            <w:pPr>
              <w:spacing w:before="0" w:after="0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制作、搬运、安装</w:t>
            </w:r>
          </w:p>
        </w:tc>
      </w:tr>
      <w:tr w14:paraId="0799D35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6BD320">
            <w:pPr>
              <w:spacing w:before="9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FA9411">
            <w:pPr>
              <w:spacing w:before="9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监测样地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08252D">
            <w:pPr>
              <w:spacing w:before="9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人工，杂费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DBE8AE">
            <w:pPr>
              <w:spacing w:before="9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AFCBFC">
            <w:pPr>
              <w:spacing w:before="9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E1B1AB">
            <w:pPr>
              <w:spacing w:before="9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25BFC4">
            <w:pPr>
              <w:spacing w:before="9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0.525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76E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66729A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70E75C">
            <w:pPr>
              <w:spacing w:before="16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E5B386">
            <w:pPr>
              <w:spacing w:before="17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对照样地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A5A519">
            <w:pPr>
              <w:spacing w:before="17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人工，杂费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74BF46">
            <w:pPr>
              <w:spacing w:before="17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3B59A8">
            <w:pPr>
              <w:spacing w:before="14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57F440">
            <w:pPr>
              <w:spacing w:before="14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8D3A37">
            <w:pPr>
              <w:spacing w:before="12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0.525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53DE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</w:tbl>
    <w:p w14:paraId="47DE27FF">
      <w:pPr>
        <w:spacing w:line="1" w:lineRule="exact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2D938E36"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1" w:h="16841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DBDDF">
    <w:pPr>
      <w:spacing w:line="119" w:lineRule="auto"/>
      <w:ind w:firstLine="20"/>
      <w:jc w:val="right"/>
    </w:pPr>
    <w:r>
      <w:rPr>
        <w:rFonts w:hint="eastAsia" w:ascii="Calibri" w:hAnsi="Calibri" w:eastAsia="Calibri"/>
        <w:color w:val="000000"/>
        <w:sz w:val="12"/>
      </w:rPr>
      <w:t>3</w:t>
    </w:r>
    <w:r>
      <w:rPr>
        <w:rFonts w:hint="eastAsia" w:ascii="宋体" w:hAnsi="宋体" w:eastAsia="宋体"/>
        <w:color w:val="000000"/>
        <w:sz w:val="12"/>
      </w:rPr>
      <w:t>亿人都在用的扫描</w:t>
    </w:r>
    <w:r>
      <w:rPr>
        <w:rFonts w:hint="eastAsia" w:ascii="Calibri" w:hAnsi="Calibri" w:eastAsia="Calibri"/>
        <w:color w:val="000000"/>
        <w:sz w:val="12"/>
      </w:rPr>
      <w:t>App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3234D">
    <w:pPr>
      <w:spacing w:line="153" w:lineRule="auto"/>
      <w:ind w:firstLine="0"/>
      <w:jc w:val="right"/>
    </w:pPr>
    <w:r>
      <w:rPr>
        <w:rFonts w:hint="eastAsia" w:ascii="Calibri" w:hAnsi="Calibri" w:eastAsia="Calibri"/>
        <w:color w:val="000000"/>
        <w:sz w:val="12"/>
      </w:rPr>
      <w:t>3</w:t>
    </w:r>
    <w:r>
      <w:rPr>
        <w:rFonts w:hint="eastAsia" w:ascii="宋体" w:hAnsi="宋体" w:eastAsia="宋体"/>
        <w:color w:val="000000"/>
        <w:sz w:val="12"/>
      </w:rPr>
      <w:t>亿人都在用的扫描</w:t>
    </w:r>
    <w:r>
      <w:rPr>
        <w:rFonts w:hint="eastAsia" w:ascii="Calibri" w:hAnsi="Calibri" w:eastAsia="Calibri"/>
        <w:color w:val="000000"/>
        <w:sz w:val="12"/>
      </w:rPr>
      <w:t>App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9A7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F3AB5">
    <w:pPr>
      <w:spacing w:line="182" w:lineRule="auto"/>
      <w:ind w:firstLine="20"/>
      <w:jc w:val="left"/>
    </w:pPr>
    <w:r>
      <w:rPr>
        <w:rFonts w:hint="eastAsia" w:ascii="宋体" w:hAnsi="宋体" w:eastAsia="宋体"/>
        <w:color w:val="000000"/>
        <w:sz w:val="20"/>
      </w:rPr>
      <w:t>附表</w:t>
    </w:r>
    <w:r>
      <w:rPr>
        <w:rFonts w:hint="eastAsia" w:ascii="Calibri" w:hAnsi="Calibri" w:eastAsia="Calibri"/>
        <w:color w:val="000000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76ADD"/>
    <w:rsid w:val="20BD316F"/>
    <w:rsid w:val="2B14398C"/>
    <w:rsid w:val="3F921271"/>
    <w:rsid w:val="44B84CD3"/>
    <w:rsid w:val="52E81BF9"/>
    <w:rsid w:val="735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2025-05-09T02:51:37Z</dcterms:created>
  <dc:creator>Administrator</dc:creator>
  <cp:lastModifiedBy>Administrator</cp:lastModifiedBy>
  <dcterms:modified xsi:type="dcterms:W3CDTF">2025-05-09T03:19:02Z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eyJoZGlkIjoiN2FkMDE1Mjg0MzU1ZTY4MTAxMWZmMWI0ZGVmZTU1NzAifQ==</vt:lpwstr>
  </property>
  <property fmtid="{D5CDD505-2E9C-101B-9397-08002B2CF9AE}" pid="4" name="ICV">
    <vt:lpwstr>D34A9F88CF084D208F312E43253D189A_13</vt:lpwstr>
  </property>
</Properties>
</file>