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5FB9"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和田公路管理局</w:t>
      </w:r>
      <w:r>
        <w:rPr>
          <w:rFonts w:hint="eastAsia"/>
          <w:b/>
          <w:bCs/>
          <w:sz w:val="36"/>
          <w:szCs w:val="36"/>
          <w:lang w:val="en-US" w:eastAsia="zh-CN"/>
        </w:rPr>
        <w:t>和田分局</w:t>
      </w:r>
      <w:r>
        <w:rPr>
          <w:rFonts w:hint="eastAsia"/>
          <w:b/>
          <w:bCs/>
          <w:sz w:val="36"/>
          <w:szCs w:val="36"/>
        </w:rPr>
        <w:t>2024年</w:t>
      </w:r>
      <w:r>
        <w:rPr>
          <w:rFonts w:hint="eastAsia"/>
          <w:b/>
          <w:bCs/>
          <w:sz w:val="36"/>
          <w:szCs w:val="36"/>
          <w:lang w:val="en-US" w:eastAsia="zh-CN"/>
        </w:rPr>
        <w:t>12月</w:t>
      </w:r>
      <w:r>
        <w:rPr>
          <w:rFonts w:hint="eastAsia"/>
          <w:b/>
          <w:bCs/>
          <w:sz w:val="36"/>
          <w:szCs w:val="36"/>
        </w:rPr>
        <w:t>政府采购意向</w:t>
      </w:r>
    </w:p>
    <w:p w14:paraId="78FD83A0">
      <w:pPr>
        <w:ind w:firstLine="480" w:firstLineChars="200"/>
        <w:rPr>
          <w:rFonts w:hint="eastAsia"/>
        </w:rPr>
      </w:pPr>
      <w:r>
        <w:rPr>
          <w:rFonts w:hint="eastAsia"/>
          <w:sz w:val="24"/>
          <w:szCs w:val="24"/>
        </w:rPr>
        <w:t>为便于供应商及时了解政府采购信息，根据《财政部关于开展政府采购意向公开工作的通知》（财库〔2020〕10号）等有关规定，现将和田公路管理局</w:t>
      </w:r>
      <w:r>
        <w:rPr>
          <w:rFonts w:hint="eastAsia"/>
          <w:sz w:val="24"/>
          <w:szCs w:val="24"/>
          <w:lang w:val="en-US" w:eastAsia="zh-CN"/>
        </w:rPr>
        <w:t>和田分局</w:t>
      </w:r>
      <w:r>
        <w:rPr>
          <w:rFonts w:hint="eastAsia"/>
          <w:sz w:val="24"/>
          <w:szCs w:val="24"/>
        </w:rPr>
        <w:t>2024年</w:t>
      </w:r>
      <w:r>
        <w:rPr>
          <w:rFonts w:hint="eastAsia"/>
          <w:sz w:val="24"/>
          <w:szCs w:val="24"/>
          <w:lang w:val="en-US" w:eastAsia="zh-CN"/>
        </w:rPr>
        <w:t>12月</w:t>
      </w:r>
      <w:r>
        <w:rPr>
          <w:rFonts w:hint="eastAsia"/>
          <w:sz w:val="24"/>
          <w:szCs w:val="24"/>
        </w:rPr>
        <w:t>采购意向公开如下：</w:t>
      </w:r>
    </w:p>
    <w:tbl>
      <w:tblPr>
        <w:tblStyle w:val="3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532"/>
        <w:gridCol w:w="1532"/>
        <w:gridCol w:w="1918"/>
        <w:gridCol w:w="1200"/>
      </w:tblGrid>
      <w:tr w14:paraId="349C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vAlign w:val="center"/>
          </w:tcPr>
          <w:p w14:paraId="45876A8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vAlign w:val="center"/>
          </w:tcPr>
          <w:p w14:paraId="50A4471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服务项目名称</w:t>
            </w:r>
          </w:p>
        </w:tc>
        <w:tc>
          <w:tcPr>
            <w:tcW w:w="1532" w:type="dxa"/>
            <w:vAlign w:val="center"/>
          </w:tcPr>
          <w:p w14:paraId="55520A2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服务需求概况</w:t>
            </w:r>
          </w:p>
        </w:tc>
        <w:tc>
          <w:tcPr>
            <w:tcW w:w="1532" w:type="dxa"/>
            <w:vAlign w:val="center"/>
          </w:tcPr>
          <w:p w14:paraId="42FF96E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1918" w:type="dxa"/>
            <w:vAlign w:val="center"/>
          </w:tcPr>
          <w:p w14:paraId="4B9EF79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1200" w:type="dxa"/>
            <w:vAlign w:val="center"/>
          </w:tcPr>
          <w:p w14:paraId="1A83BAD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368C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0" w:type="dxa"/>
            <w:vAlign w:val="center"/>
          </w:tcPr>
          <w:p w14:paraId="0789284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018EB110">
            <w:pPr>
              <w:jc w:val="center"/>
              <w:rPr>
                <w:rFonts w:hint="default" w:eastAsia="宋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关于和田公路管理局和田分局2025年职工文艺汇演导演、节目排练、视频采集录像、服装租赁、道具制作、等整体服务</w:t>
            </w:r>
          </w:p>
        </w:tc>
        <w:tc>
          <w:tcPr>
            <w:tcW w:w="1532" w:type="dxa"/>
            <w:vAlign w:val="center"/>
          </w:tcPr>
          <w:p w14:paraId="2AFCC1CB">
            <w:pPr>
              <w:jc w:val="center"/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和田公路管理局和田分局2025年职工文艺汇演导演、节目排练、视频采集录像、服装租赁、道具制作等整体服务</w:t>
            </w:r>
          </w:p>
        </w:tc>
        <w:tc>
          <w:tcPr>
            <w:tcW w:w="1532" w:type="dxa"/>
            <w:vAlign w:val="center"/>
          </w:tcPr>
          <w:p w14:paraId="1E85F3B8"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70</w:t>
            </w:r>
            <w:bookmarkStart w:id="0" w:name="_GoBack"/>
            <w:bookmarkEnd w:id="0"/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00.00</w:t>
            </w:r>
          </w:p>
        </w:tc>
        <w:tc>
          <w:tcPr>
            <w:tcW w:w="1918" w:type="dxa"/>
            <w:vAlign w:val="center"/>
          </w:tcPr>
          <w:p w14:paraId="6CB415D9">
            <w:pPr>
              <w:jc w:val="center"/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2024年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12月</w:t>
            </w:r>
          </w:p>
        </w:tc>
        <w:tc>
          <w:tcPr>
            <w:tcW w:w="1200" w:type="dxa"/>
            <w:vAlign w:val="center"/>
          </w:tcPr>
          <w:p w14:paraId="7879A7F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F4E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20" w:type="dxa"/>
            <w:vAlign w:val="center"/>
          </w:tcPr>
          <w:p w14:paraId="1C60566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5E3B98F"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532" w:type="dxa"/>
            <w:vAlign w:val="center"/>
          </w:tcPr>
          <w:p w14:paraId="38CDEA4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 w14:paraId="18D951C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7000.00</w:t>
            </w:r>
          </w:p>
        </w:tc>
        <w:tc>
          <w:tcPr>
            <w:tcW w:w="1918" w:type="dxa"/>
            <w:vAlign w:val="center"/>
          </w:tcPr>
          <w:p w14:paraId="10F7A8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0FC2F6D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53B7965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OTFlN2EzYzgzMzg3OGQxMmRjYWM0YmFiZjA0NjYifQ=="/>
  </w:docVars>
  <w:rsids>
    <w:rsidRoot w:val="00000000"/>
    <w:rsid w:val="0C104C1F"/>
    <w:rsid w:val="0F770BCF"/>
    <w:rsid w:val="192A17B1"/>
    <w:rsid w:val="26C86E2D"/>
    <w:rsid w:val="2B531B9D"/>
    <w:rsid w:val="3F2322D0"/>
    <w:rsid w:val="46F61F67"/>
    <w:rsid w:val="4B782FF1"/>
    <w:rsid w:val="50972C22"/>
    <w:rsid w:val="54A472B1"/>
    <w:rsid w:val="5589787B"/>
    <w:rsid w:val="62646C67"/>
    <w:rsid w:val="780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321</Characters>
  <Lines>0</Lines>
  <Paragraphs>0</Paragraphs>
  <TotalTime>4</TotalTime>
  <ScaleCrop>false</ScaleCrop>
  <LinksUpToDate>false</LinksUpToDate>
  <CharactersWithSpaces>321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2024-03-21T16:47:00Z</dcterms:created>
  <dc:creator>Administrator</dc:creator>
  <cp:lastModifiedBy>如则麦麦提•托合提</cp:lastModifiedBy>
  <dcterms:modified xsi:type="dcterms:W3CDTF">2024-12-12T01:45:58Z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CDA71CF8CADD4E0180909954D66233E2_13</vt:lpwstr>
  </property>
</Properties>
</file>