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8E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第三师图木舒克市总医院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拟购置检验试剂耗材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市场调研公告</w:t>
      </w:r>
    </w:p>
    <w:p w14:paraId="37234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12630C8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为充分了解市场情况，现第三师图木舒克市总医院对近期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拟购置检验试剂耗材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进行市场调研，欢迎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符合资质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的单位（供应商、代理商、厂家等）参与。</w:t>
      </w:r>
    </w:p>
    <w:p w14:paraId="4D0D6F0B">
      <w:pPr>
        <w:numPr>
          <w:ilvl w:val="0"/>
          <w:numId w:val="1"/>
        </w:num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市场调研组织单位：第三师图木舒克市总医院</w:t>
      </w:r>
    </w:p>
    <w:p w14:paraId="10967196">
      <w:pPr>
        <w:numPr>
          <w:ilvl w:val="0"/>
          <w:numId w:val="0"/>
        </w:num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二、项目编号：DSSZYY-2025-D0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10</w:t>
      </w:r>
    </w:p>
    <w:p w14:paraId="4D5045A1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、资格要求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报名单位应具有独立的法人资格且具备此次调研设备的经营范围。</w:t>
      </w:r>
    </w:p>
    <w:p w14:paraId="36CEE1E6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、详细要求：</w:t>
      </w:r>
    </w:p>
    <w:p w14:paraId="1F1DAB9B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提供公司营业执照、医疗器械注册证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、大中小微企业说明。</w:t>
      </w:r>
    </w:p>
    <w:p w14:paraId="3BAF297A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完整填写拟购置检验试剂耗材市场调研表，此次调研不需提供生产企业授权委托书，正式采购阶段需提供授权委托书。</w:t>
      </w:r>
    </w:p>
    <w:p w14:paraId="16336ED8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五、资料提交时间：有意向参与市场调研的单位于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时前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调研资料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发送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至邮箱：dsszyyyxgck@126.com。邮件名称格式以项目名称+公司名称命名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，本次包含2个项目。</w:t>
      </w:r>
    </w:p>
    <w:p w14:paraId="4DC41A87">
      <w:pPr>
        <w:ind w:firstLine="675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特别说明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：本公告不是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招标公告，仅仅是医院有意向计划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实施项目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的资料收集，无任何针对性、指定性、歧视性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各供应商提供的本次调研信息资料，仅作为我院采购项目的参考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与最终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结果无直接关系，所有资料为无偿提供参考之用。一旦所公示的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进入招标程序，我院将依照《中华人民共和国政府采购法》以及医院采购管理办法等相关规定进行采购程序。本次调研仅接受报名时间内提交的产品信息资料，超出时间的不予受理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联系电话：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0998-5886854，17360695092。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</w:p>
    <w:p w14:paraId="66FE7225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 xml:space="preserve">       </w:t>
      </w:r>
    </w:p>
    <w:p w14:paraId="42888E30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  <w:lang w:val="en-US" w:eastAsia="zh-CN"/>
        </w:rPr>
      </w:pPr>
    </w:p>
    <w:p w14:paraId="64E08766">
      <w:pPr>
        <w:ind w:firstLine="672" w:firstLineChars="200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第三师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图木舒克市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总医院</w:t>
      </w:r>
    </w:p>
    <w:p w14:paraId="0FC02AFF">
      <w:pPr>
        <w:ind w:firstLine="672" w:firstLineChars="200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2025年5月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228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日</w:t>
      </w:r>
    </w:p>
    <w:p w14:paraId="3D7FE8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</w:p>
    <w:p w14:paraId="2B943894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678E1"/>
    <w:multiLevelType w:val="singleLevel"/>
    <w:tmpl w:val="816678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Nzk3YzgzODk2YmM3Zjc0NzMyYTQ2YTAyNWUzNzYifQ=="/>
  </w:docVars>
  <w:rsids>
    <w:rsidRoot w:val="00000000"/>
    <w:rsid w:val="029A24F7"/>
    <w:rsid w:val="0385002F"/>
    <w:rsid w:val="049802FF"/>
    <w:rsid w:val="077B67A5"/>
    <w:rsid w:val="099351A0"/>
    <w:rsid w:val="0B9E129E"/>
    <w:rsid w:val="0C1C35C4"/>
    <w:rsid w:val="0C5574EE"/>
    <w:rsid w:val="10442495"/>
    <w:rsid w:val="10684493"/>
    <w:rsid w:val="1072561A"/>
    <w:rsid w:val="10F54AB9"/>
    <w:rsid w:val="111D0D15"/>
    <w:rsid w:val="12047D74"/>
    <w:rsid w:val="12FF038F"/>
    <w:rsid w:val="175A31E2"/>
    <w:rsid w:val="17EB6C6C"/>
    <w:rsid w:val="188E75F7"/>
    <w:rsid w:val="18981CC5"/>
    <w:rsid w:val="18AD2173"/>
    <w:rsid w:val="19DD25E4"/>
    <w:rsid w:val="1CBD494F"/>
    <w:rsid w:val="1DB53524"/>
    <w:rsid w:val="20344F28"/>
    <w:rsid w:val="24091E69"/>
    <w:rsid w:val="24590063"/>
    <w:rsid w:val="2A69053B"/>
    <w:rsid w:val="2ABE3D6C"/>
    <w:rsid w:val="2BC952F0"/>
    <w:rsid w:val="2BE30651"/>
    <w:rsid w:val="2DB86E60"/>
    <w:rsid w:val="31305298"/>
    <w:rsid w:val="35B53FBD"/>
    <w:rsid w:val="361B426C"/>
    <w:rsid w:val="37B40F49"/>
    <w:rsid w:val="3BB170A3"/>
    <w:rsid w:val="3EDF3E59"/>
    <w:rsid w:val="3F7942AE"/>
    <w:rsid w:val="43506366"/>
    <w:rsid w:val="4732178B"/>
    <w:rsid w:val="4876582E"/>
    <w:rsid w:val="4EBB3F9B"/>
    <w:rsid w:val="5293420F"/>
    <w:rsid w:val="537C6717"/>
    <w:rsid w:val="548B2661"/>
    <w:rsid w:val="55D15626"/>
    <w:rsid w:val="57EF1777"/>
    <w:rsid w:val="5886386C"/>
    <w:rsid w:val="5D50269A"/>
    <w:rsid w:val="5DAD3649"/>
    <w:rsid w:val="60107EBF"/>
    <w:rsid w:val="602776E2"/>
    <w:rsid w:val="61637FA7"/>
    <w:rsid w:val="61722BDF"/>
    <w:rsid w:val="6188525D"/>
    <w:rsid w:val="629A7E0D"/>
    <w:rsid w:val="656432A9"/>
    <w:rsid w:val="69A47FF6"/>
    <w:rsid w:val="6B9A5470"/>
    <w:rsid w:val="6C6C2229"/>
    <w:rsid w:val="71233EF6"/>
    <w:rsid w:val="73ED7273"/>
    <w:rsid w:val="77766567"/>
    <w:rsid w:val="789F4BCA"/>
    <w:rsid w:val="79330A4E"/>
    <w:rsid w:val="7DB859C6"/>
    <w:rsid w:val="7FB10D4C"/>
    <w:rsid w:val="FBEF9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543</Words>
  <Characters>605</Characters>
  <Lines>0</Lines>
  <Paragraphs>0</Paragraphs>
  <TotalTime>24</TotalTime>
  <ScaleCrop>false</ScaleCrop>
  <LinksUpToDate>false</LinksUpToDate>
  <CharactersWithSpaces>633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2024-03-28T10:33:00Z</dcterms:created>
  <dc:creator>Administrator</dc:creator>
  <cp:lastModifiedBy>KON</cp:lastModifiedBy>
  <cp:lastPrinted>2024-04-16T19:43:00Z</cp:lastPrinted>
  <dcterms:modified xsi:type="dcterms:W3CDTF">2025-05-28T05:28:37Z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E0BB0537B1FE40989D8BE3402C1404BF_13</vt:lpwstr>
  </property>
  <property fmtid="{D5CDD505-2E9C-101B-9397-08002B2CF9AE}" pid="4" name="KSOTemplateDocerSaveRecord">
    <vt:lpwstr>eyJoZGlkIjoiZDdkZTM0M2ZlNzYyMDBiZjg3YWU1ZWYwYTlmNDUzNjQiLCJ1c2VySWQiOiIxMDE0MDY1MDA5In0=</vt:lpwstr>
  </property>
</Properties>
</file>